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EE77" w14:textId="5AB59821" w:rsidR="00B53FC2" w:rsidRDefault="000F3385">
      <w:pPr>
        <w:pStyle w:val="Title"/>
        <w:spacing w:before="93" w:line="228" w:lineRule="auto"/>
        <w:ind w:left="4629" w:right="2347"/>
      </w:pPr>
      <w:bookmarkStart w:id="0" w:name="_Hlk103318218"/>
      <w:r>
        <w:rPr>
          <w:noProof/>
        </w:rPr>
        <w:drawing>
          <wp:anchor distT="0" distB="0" distL="0" distR="0" simplePos="0" relativeHeight="15729152" behindDoc="0" locked="0" layoutInCell="1" allowOverlap="1" wp14:anchorId="6BD1EEDE" wp14:editId="6BD1EEDF">
            <wp:simplePos x="0" y="0"/>
            <wp:positionH relativeFrom="page">
              <wp:posOffset>1094105</wp:posOffset>
            </wp:positionH>
            <wp:positionV relativeFrom="paragraph">
              <wp:posOffset>12643</wp:posOffset>
            </wp:positionV>
            <wp:extent cx="950932" cy="92124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50932" cy="921246"/>
                    </a:xfrm>
                    <a:prstGeom prst="rect">
                      <a:avLst/>
                    </a:prstGeom>
                  </pic:spPr>
                </pic:pic>
              </a:graphicData>
            </a:graphic>
          </wp:anchor>
        </w:drawing>
      </w:r>
      <w:bookmarkStart w:id="1" w:name="_Hlk103318397"/>
      <w:r w:rsidR="00EB798C">
        <w:t xml:space="preserve"> </w:t>
      </w:r>
      <w:r>
        <w:t>Alabama</w:t>
      </w:r>
      <w:r>
        <w:rPr>
          <w:spacing w:val="1"/>
        </w:rPr>
        <w:t xml:space="preserve"> </w:t>
      </w:r>
      <w:bookmarkEnd w:id="1"/>
      <w:r>
        <w:rPr>
          <w:w w:val="95"/>
        </w:rPr>
        <w:t>Department</w:t>
      </w:r>
      <w:r>
        <w:rPr>
          <w:spacing w:val="-21"/>
          <w:w w:val="95"/>
        </w:rPr>
        <w:t xml:space="preserve"> </w:t>
      </w:r>
      <w:r>
        <w:rPr>
          <w:w w:val="95"/>
        </w:rPr>
        <w:t>of</w:t>
      </w:r>
    </w:p>
    <w:p w14:paraId="6BD1EE78" w14:textId="77777777" w:rsidR="00B53FC2" w:rsidRDefault="000F3385">
      <w:pPr>
        <w:pStyle w:val="Title"/>
        <w:spacing w:line="512" w:lineRule="exact"/>
        <w:ind w:firstLine="0"/>
      </w:pPr>
      <w:r>
        <w:rPr>
          <w:w w:val="95"/>
        </w:rPr>
        <w:t>Postsecondary</w:t>
      </w:r>
      <w:r>
        <w:rPr>
          <w:spacing w:val="-11"/>
          <w:w w:val="95"/>
        </w:rPr>
        <w:t xml:space="preserve"> </w:t>
      </w:r>
      <w:r>
        <w:rPr>
          <w:w w:val="95"/>
        </w:rPr>
        <w:t>Education</w:t>
      </w:r>
    </w:p>
    <w:bookmarkEnd w:id="0"/>
    <w:p w14:paraId="6BD1EE79" w14:textId="77777777" w:rsidR="00B53FC2" w:rsidRDefault="000F3385">
      <w:pPr>
        <w:spacing w:before="180"/>
        <w:ind w:left="388"/>
        <w:rPr>
          <w:b/>
          <w:i/>
          <w:sz w:val="32"/>
        </w:rPr>
      </w:pPr>
      <w:r>
        <w:rPr>
          <w:b/>
          <w:i/>
          <w:sz w:val="32"/>
        </w:rPr>
        <w:t>Representing</w:t>
      </w:r>
      <w:r>
        <w:rPr>
          <w:b/>
          <w:i/>
          <w:spacing w:val="-6"/>
          <w:sz w:val="32"/>
        </w:rPr>
        <w:t xml:space="preserve"> </w:t>
      </w:r>
      <w:r>
        <w:rPr>
          <w:b/>
          <w:i/>
          <w:sz w:val="32"/>
        </w:rPr>
        <w:t>Alabama’s</w:t>
      </w:r>
      <w:r>
        <w:rPr>
          <w:b/>
          <w:i/>
          <w:spacing w:val="-5"/>
          <w:sz w:val="32"/>
        </w:rPr>
        <w:t xml:space="preserve"> </w:t>
      </w:r>
      <w:r>
        <w:rPr>
          <w:b/>
          <w:i/>
          <w:sz w:val="32"/>
        </w:rPr>
        <w:t>Public</w:t>
      </w:r>
      <w:r>
        <w:rPr>
          <w:b/>
          <w:i/>
          <w:spacing w:val="-2"/>
          <w:sz w:val="32"/>
        </w:rPr>
        <w:t xml:space="preserve"> </w:t>
      </w:r>
      <w:r>
        <w:rPr>
          <w:b/>
          <w:i/>
          <w:sz w:val="32"/>
        </w:rPr>
        <w:t>Two-Year</w:t>
      </w:r>
      <w:r>
        <w:rPr>
          <w:b/>
          <w:i/>
          <w:spacing w:val="-1"/>
          <w:sz w:val="32"/>
        </w:rPr>
        <w:t xml:space="preserve"> </w:t>
      </w:r>
      <w:r>
        <w:rPr>
          <w:b/>
          <w:i/>
          <w:sz w:val="32"/>
        </w:rPr>
        <w:t>College</w:t>
      </w:r>
      <w:r>
        <w:rPr>
          <w:b/>
          <w:i/>
          <w:spacing w:val="-4"/>
          <w:sz w:val="32"/>
        </w:rPr>
        <w:t xml:space="preserve"> </w:t>
      </w:r>
      <w:r>
        <w:rPr>
          <w:b/>
          <w:i/>
          <w:sz w:val="32"/>
        </w:rPr>
        <w:t>System</w:t>
      </w:r>
    </w:p>
    <w:p w14:paraId="6BD1EE7A" w14:textId="542B643F" w:rsidR="00B53FC2" w:rsidRDefault="00110365">
      <w:pPr>
        <w:pStyle w:val="BodyText"/>
        <w:spacing w:before="3"/>
        <w:rPr>
          <w:b/>
          <w:i/>
          <w:sz w:val="14"/>
        </w:rPr>
      </w:pPr>
      <w:r>
        <w:rPr>
          <w:noProof/>
        </w:rPr>
        <mc:AlternateContent>
          <mc:Choice Requires="wpg">
            <w:drawing>
              <wp:anchor distT="0" distB="0" distL="0" distR="0" simplePos="0" relativeHeight="251659264" behindDoc="1" locked="0" layoutInCell="1" allowOverlap="1" wp14:anchorId="6BD1EEE1" wp14:editId="6506E27B">
                <wp:simplePos x="0" y="0"/>
                <wp:positionH relativeFrom="page">
                  <wp:posOffset>1028700</wp:posOffset>
                </wp:positionH>
                <wp:positionV relativeFrom="paragraph">
                  <wp:posOffset>119380</wp:posOffset>
                </wp:positionV>
                <wp:extent cx="5791200" cy="1447800"/>
                <wp:effectExtent l="0" t="0" r="0" b="0"/>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447800"/>
                          <a:chOff x="1620" y="188"/>
                          <a:chExt cx="9120" cy="2280"/>
                        </a:xfrm>
                      </wpg:grpSpPr>
                      <wps:wsp>
                        <wps:cNvPr id="3" name="docshape2"/>
                        <wps:cNvSpPr>
                          <a:spLocks/>
                        </wps:cNvSpPr>
                        <wps:spPr bwMode="auto">
                          <a:xfrm>
                            <a:off x="1740" y="308"/>
                            <a:ext cx="9000" cy="2160"/>
                          </a:xfrm>
                          <a:custGeom>
                            <a:avLst/>
                            <a:gdLst>
                              <a:gd name="T0" fmla="+- 0 10740 1740"/>
                              <a:gd name="T1" fmla="*/ T0 w 9000"/>
                              <a:gd name="T2" fmla="+- 0 308 308"/>
                              <a:gd name="T3" fmla="*/ 308 h 2160"/>
                              <a:gd name="T4" fmla="+- 0 1740 1740"/>
                              <a:gd name="T5" fmla="*/ T4 w 9000"/>
                              <a:gd name="T6" fmla="+- 0 308 308"/>
                              <a:gd name="T7" fmla="*/ 308 h 2160"/>
                              <a:gd name="T8" fmla="+- 0 1740 1740"/>
                              <a:gd name="T9" fmla="*/ T8 w 9000"/>
                              <a:gd name="T10" fmla="+- 0 2348 308"/>
                              <a:gd name="T11" fmla="*/ 2348 h 2160"/>
                              <a:gd name="T12" fmla="+- 0 1740 1740"/>
                              <a:gd name="T13" fmla="*/ T12 w 9000"/>
                              <a:gd name="T14" fmla="+- 0 2468 308"/>
                              <a:gd name="T15" fmla="*/ 2468 h 2160"/>
                              <a:gd name="T16" fmla="+- 0 10740 1740"/>
                              <a:gd name="T17" fmla="*/ T16 w 9000"/>
                              <a:gd name="T18" fmla="+- 0 2468 308"/>
                              <a:gd name="T19" fmla="*/ 2468 h 2160"/>
                              <a:gd name="T20" fmla="+- 0 10740 1740"/>
                              <a:gd name="T21" fmla="*/ T20 w 9000"/>
                              <a:gd name="T22" fmla="+- 0 2348 308"/>
                              <a:gd name="T23" fmla="*/ 2348 h 2160"/>
                              <a:gd name="T24" fmla="+- 0 10740 1740"/>
                              <a:gd name="T25" fmla="*/ T24 w 9000"/>
                              <a:gd name="T26" fmla="+- 0 308 308"/>
                              <a:gd name="T27" fmla="*/ 308 h 2160"/>
                            </a:gdLst>
                            <a:ahLst/>
                            <a:cxnLst>
                              <a:cxn ang="0">
                                <a:pos x="T1" y="T3"/>
                              </a:cxn>
                              <a:cxn ang="0">
                                <a:pos x="T5" y="T7"/>
                              </a:cxn>
                              <a:cxn ang="0">
                                <a:pos x="T9" y="T11"/>
                              </a:cxn>
                              <a:cxn ang="0">
                                <a:pos x="T13" y="T15"/>
                              </a:cxn>
                              <a:cxn ang="0">
                                <a:pos x="T17" y="T19"/>
                              </a:cxn>
                              <a:cxn ang="0">
                                <a:pos x="T21" y="T23"/>
                              </a:cxn>
                              <a:cxn ang="0">
                                <a:pos x="T25" y="T27"/>
                              </a:cxn>
                            </a:cxnLst>
                            <a:rect l="0" t="0" r="r" b="b"/>
                            <a:pathLst>
                              <a:path w="9000" h="2160">
                                <a:moveTo>
                                  <a:pt x="9000" y="0"/>
                                </a:moveTo>
                                <a:lnTo>
                                  <a:pt x="0" y="0"/>
                                </a:lnTo>
                                <a:lnTo>
                                  <a:pt x="0" y="2040"/>
                                </a:lnTo>
                                <a:lnTo>
                                  <a:pt x="0" y="2160"/>
                                </a:lnTo>
                                <a:lnTo>
                                  <a:pt x="9000" y="2160"/>
                                </a:lnTo>
                                <a:lnTo>
                                  <a:pt x="9000" y="2040"/>
                                </a:lnTo>
                                <a:lnTo>
                                  <a:pt x="90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3"/>
                        <wps:cNvSpPr>
                          <a:spLocks noChangeArrowheads="1"/>
                        </wps:cNvSpPr>
                        <wps:spPr bwMode="auto">
                          <a:xfrm>
                            <a:off x="1620" y="188"/>
                            <a:ext cx="9000" cy="21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4"/>
                        <wps:cNvSpPr txBox="1">
                          <a:spLocks noChangeArrowheads="1"/>
                        </wps:cNvSpPr>
                        <wps:spPr bwMode="auto">
                          <a:xfrm>
                            <a:off x="6085" y="1694"/>
                            <a:ext cx="39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5" w14:textId="77777777" w:rsidR="00B53FC2" w:rsidRDefault="000F3385">
                              <w:pPr>
                                <w:tabs>
                                  <w:tab w:val="left" w:pos="2160"/>
                                </w:tabs>
                                <w:spacing w:line="268" w:lineRule="exact"/>
                                <w:rPr>
                                  <w:b/>
                                  <w:sz w:val="24"/>
                                </w:rPr>
                              </w:pPr>
                              <w:r>
                                <w:rPr>
                                  <w:b/>
                                  <w:sz w:val="24"/>
                                </w:rPr>
                                <w:t>Version</w:t>
                              </w:r>
                              <w:r>
                                <w:rPr>
                                  <w:b/>
                                  <w:spacing w:val="-3"/>
                                  <w:sz w:val="24"/>
                                </w:rPr>
                                <w:t xml:space="preserve"> </w:t>
                              </w:r>
                              <w:r>
                                <w:rPr>
                                  <w:b/>
                                  <w:sz w:val="24"/>
                                </w:rPr>
                                <w:t>Number:</w:t>
                              </w:r>
                              <w:r>
                                <w:rPr>
                                  <w:b/>
                                  <w:sz w:val="24"/>
                                </w:rPr>
                                <w:tab/>
                              </w:r>
                              <w:r>
                                <w:rPr>
                                  <w:b/>
                                  <w:sz w:val="24"/>
                                  <w:u w:val="thick"/>
                                </w:rPr>
                                <w:t>Base</w:t>
                              </w:r>
                              <w:r>
                                <w:rPr>
                                  <w:b/>
                                  <w:spacing w:val="-4"/>
                                  <w:sz w:val="24"/>
                                  <w:u w:val="thick"/>
                                </w:rPr>
                                <w:t xml:space="preserve"> </w:t>
                              </w:r>
                              <w:r>
                                <w:rPr>
                                  <w:b/>
                                  <w:sz w:val="24"/>
                                  <w:u w:val="thick"/>
                                </w:rPr>
                                <w:t>Document</w:t>
                              </w:r>
                            </w:p>
                          </w:txbxContent>
                        </wps:txbx>
                        <wps:bodyPr rot="0" vert="horz" wrap="square" lIns="0" tIns="0" rIns="0" bIns="0" anchor="t" anchorCtr="0" upright="1">
                          <a:noAutofit/>
                        </wps:bodyPr>
                      </wps:wsp>
                      <wps:wsp>
                        <wps:cNvPr id="6" name="docshape5"/>
                        <wps:cNvSpPr txBox="1">
                          <a:spLocks noChangeArrowheads="1"/>
                        </wps:cNvSpPr>
                        <wps:spPr bwMode="auto">
                          <a:xfrm>
                            <a:off x="2484" y="1694"/>
                            <a:ext cx="2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6" w14:textId="5C643F1E" w:rsidR="00B53FC2" w:rsidRDefault="000F3385">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6B4EA7">
                                <w:rPr>
                                  <w:b/>
                                  <w:sz w:val="24"/>
                                </w:rPr>
                                <w:t>3</w:t>
                              </w:r>
                            </w:p>
                          </w:txbxContent>
                        </wps:txbx>
                        <wps:bodyPr rot="0" vert="horz" wrap="square" lIns="0" tIns="0" rIns="0" bIns="0" anchor="t" anchorCtr="0" upright="1">
                          <a:noAutofit/>
                        </wps:bodyPr>
                      </wps:wsp>
                      <wps:wsp>
                        <wps:cNvPr id="7" name="docshape6"/>
                        <wps:cNvSpPr txBox="1">
                          <a:spLocks noChangeArrowheads="1"/>
                        </wps:cNvSpPr>
                        <wps:spPr bwMode="auto">
                          <a:xfrm>
                            <a:off x="4325" y="271"/>
                            <a:ext cx="3610"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7" w14:textId="10BF940B" w:rsidR="00B53FC2" w:rsidRDefault="006B4EA7">
                              <w:pPr>
                                <w:spacing w:line="356" w:lineRule="exact"/>
                                <w:ind w:right="20"/>
                                <w:jc w:val="center"/>
                                <w:rPr>
                                  <w:b/>
                                  <w:sz w:val="32"/>
                                </w:rPr>
                              </w:pPr>
                              <w:r>
                                <w:rPr>
                                  <w:b/>
                                  <w:sz w:val="32"/>
                                </w:rPr>
                                <w:t>CMP 100</w:t>
                              </w:r>
                            </w:p>
                            <w:p w14:paraId="6BD1EEE8" w14:textId="54D55C8C" w:rsidR="00B53FC2" w:rsidRDefault="001A063A">
                              <w:pPr>
                                <w:ind w:right="18"/>
                                <w:jc w:val="center"/>
                                <w:rPr>
                                  <w:b/>
                                  <w:sz w:val="32"/>
                                </w:rPr>
                              </w:pPr>
                              <w:r>
                                <w:rPr>
                                  <w:b/>
                                  <w:sz w:val="32"/>
                                </w:rPr>
                                <w:t>Introduction to Composites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1EEE1" id="docshapegroup1" o:spid="_x0000_s1026" style="position:absolute;margin-left:81pt;margin-top:9.4pt;width:456pt;height:114pt;z-index:-251657216;mso-wrap-distance-left:0;mso-wrap-distance-right:0;mso-position-horizontal-relative:page" coordorigin="1620,188" coordsize="912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">
                <v:shape id="docshape2" o:spid="_x0000_s1027" style="position:absolute;left:1740;top:308;width:9000;height:2160;visibility:visible;mso-wrap-style:square;v-text-anchor:top" coordsize="90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" path="m9000,l,,,2040r,120l9000,2160r,-120l9000,xe" fillcolor="gray" stroked="f">
                  <v:path arrowok="t" o:connecttype="custom" o:connectlocs="9000,308;0,308;0,2348;0,2468;9000,2468;9000,2348;9000,308" o:connectangles="0,0,0,0,0,0,0"/>
                </v:shape>
                <v:rect id="docshape3" o:spid="_x0000_s1028" style="position:absolute;left:1620;top:188;width:90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" fillcolor="silver" stroked="f"/>
                <v:shapetype id="_x0000_t202" coordsize="21600,21600" o:spt="202" path="m,l,21600r21600,l21600,xe">
                  <v:stroke joinstyle="miter"/>
                  <v:path gradientshapeok="t" o:connecttype="rect"/>
                </v:shapetype>
                <v:shape id="docshape4" o:spid="_x0000_s1029" type="#_x0000_t202" style="position:absolute;left:6085;top:1694;width:399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BD1EEE5" w14:textId="77777777" w:rsidR="00B53FC2" w:rsidRDefault="000F3385">
                        <w:pPr>
                          <w:tabs>
                            <w:tab w:val="left" w:pos="2160"/>
                          </w:tabs>
                          <w:spacing w:line="268" w:lineRule="exact"/>
                          <w:rPr>
                            <w:b/>
                            <w:sz w:val="24"/>
                          </w:rPr>
                        </w:pPr>
                        <w:r>
                          <w:rPr>
                            <w:b/>
                            <w:sz w:val="24"/>
                          </w:rPr>
                          <w:t>Version</w:t>
                        </w:r>
                        <w:r>
                          <w:rPr>
                            <w:b/>
                            <w:spacing w:val="-3"/>
                            <w:sz w:val="24"/>
                          </w:rPr>
                          <w:t xml:space="preserve"> </w:t>
                        </w:r>
                        <w:r>
                          <w:rPr>
                            <w:b/>
                            <w:sz w:val="24"/>
                          </w:rPr>
                          <w:t>Number:</w:t>
                        </w:r>
                        <w:r>
                          <w:rPr>
                            <w:b/>
                            <w:sz w:val="24"/>
                          </w:rPr>
                          <w:tab/>
                        </w:r>
                        <w:r>
                          <w:rPr>
                            <w:b/>
                            <w:sz w:val="24"/>
                            <w:u w:val="thick"/>
                          </w:rPr>
                          <w:t>Base</w:t>
                        </w:r>
                        <w:r>
                          <w:rPr>
                            <w:b/>
                            <w:spacing w:val="-4"/>
                            <w:sz w:val="24"/>
                            <w:u w:val="thick"/>
                          </w:rPr>
                          <w:t xml:space="preserve"> </w:t>
                        </w:r>
                        <w:r>
                          <w:rPr>
                            <w:b/>
                            <w:sz w:val="24"/>
                            <w:u w:val="thick"/>
                          </w:rPr>
                          <w:t>Document</w:t>
                        </w:r>
                      </w:p>
                    </w:txbxContent>
                  </v:textbox>
                </v:shape>
                <v:shape id="docshape5" o:spid="_x0000_s1030" type="#_x0000_t202" style="position:absolute;left:2484;top:1694;width:2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D1EEE6" w14:textId="5C643F1E" w:rsidR="00B53FC2" w:rsidRDefault="000F3385">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6B4EA7">
                          <w:rPr>
                            <w:b/>
                            <w:sz w:val="24"/>
                          </w:rPr>
                          <w:t>3</w:t>
                        </w:r>
                      </w:p>
                    </w:txbxContent>
                  </v:textbox>
                </v:shape>
                <v:shape id="docshape6" o:spid="_x0000_s1031" type="#_x0000_t202" style="position:absolute;left:4325;top:271;width:361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BD1EEE7" w14:textId="10BF940B" w:rsidR="00B53FC2" w:rsidRDefault="006B4EA7">
                        <w:pPr>
                          <w:spacing w:line="356" w:lineRule="exact"/>
                          <w:ind w:right="20"/>
                          <w:jc w:val="center"/>
                          <w:rPr>
                            <w:b/>
                            <w:sz w:val="32"/>
                          </w:rPr>
                        </w:pPr>
                        <w:r>
                          <w:rPr>
                            <w:b/>
                            <w:sz w:val="32"/>
                          </w:rPr>
                          <w:t>CMP 100</w:t>
                        </w:r>
                      </w:p>
                      <w:p w14:paraId="6BD1EEE8" w14:textId="54D55C8C" w:rsidR="00B53FC2" w:rsidRDefault="001A063A">
                        <w:pPr>
                          <w:ind w:right="18"/>
                          <w:jc w:val="center"/>
                          <w:rPr>
                            <w:b/>
                            <w:sz w:val="32"/>
                          </w:rPr>
                        </w:pPr>
                        <w:r>
                          <w:rPr>
                            <w:b/>
                            <w:sz w:val="32"/>
                          </w:rPr>
                          <w:t>Introduction to Composites</w:t>
                        </w:r>
                      </w:p>
                    </w:txbxContent>
                  </v:textbox>
                </v:shape>
                <w10:wrap type="topAndBottom" anchorx="page"/>
              </v:group>
            </w:pict>
          </mc:Fallback>
        </mc:AlternateContent>
      </w:r>
    </w:p>
    <w:p w14:paraId="6BD1EE7C" w14:textId="787A591F" w:rsidR="00B53FC2" w:rsidRDefault="006B4EA7">
      <w:pPr>
        <w:tabs>
          <w:tab w:val="left" w:pos="4485"/>
        </w:tabs>
        <w:spacing w:before="93"/>
        <w:ind w:left="100"/>
        <w:rPr>
          <w:sz w:val="23"/>
        </w:rPr>
      </w:pPr>
      <w:r>
        <w:rPr>
          <w:b/>
          <w:sz w:val="23"/>
        </w:rPr>
        <w:t>CMP100</w:t>
      </w:r>
      <w:r w:rsidR="000F3385">
        <w:rPr>
          <w:b/>
          <w:spacing w:val="-3"/>
          <w:sz w:val="23"/>
        </w:rPr>
        <w:t xml:space="preserve"> </w:t>
      </w:r>
      <w:r w:rsidR="000F38E4">
        <w:rPr>
          <w:b/>
          <w:sz w:val="23"/>
        </w:rPr>
        <w:t>Introduction to Composites</w:t>
      </w:r>
      <w:r w:rsidR="000F3385">
        <w:rPr>
          <w:b/>
          <w:sz w:val="23"/>
        </w:rPr>
        <w:tab/>
      </w:r>
    </w:p>
    <w:p w14:paraId="6BD1EE7D" w14:textId="1543EE73" w:rsidR="00B53FC2" w:rsidRDefault="000731D3" w:rsidP="000731D3">
      <w:pPr>
        <w:pStyle w:val="BodyText"/>
        <w:tabs>
          <w:tab w:val="left" w:pos="7926"/>
        </w:tabs>
      </w:pPr>
      <w:r>
        <w:tab/>
      </w:r>
    </w:p>
    <w:p w14:paraId="6BD1EE7F" w14:textId="2A98C5E0" w:rsidR="00B53FC2" w:rsidRDefault="000F3385" w:rsidP="001A063A">
      <w:pPr>
        <w:pStyle w:val="BodyText"/>
        <w:ind w:left="100" w:right="230"/>
        <w:rPr>
          <w:b/>
        </w:rPr>
      </w:pPr>
      <w:r>
        <w:rPr>
          <w:b/>
        </w:rPr>
        <w:t xml:space="preserve">COURSE DESCRIPTION: </w:t>
      </w:r>
      <w:r w:rsidR="001A063A">
        <w:t>This course is designed to expose students to basic composites terminology, theory, and practice of those skills.  Students will learn to fabricate a foam composite panel using proper fabric orientation, resins, and vacuum bagging.  Students will properly program and use lab equipment such as the hot-bonder or oven to cure the panel.  Students will repair damaged panels to industry standard.  Upon completion students will understand basic composites and how they are used in the industry.  They will have the skills to perform basic fabrication and repair of composite parts.</w:t>
      </w:r>
    </w:p>
    <w:p w14:paraId="6BD1EE80" w14:textId="77777777" w:rsidR="00B53FC2" w:rsidRDefault="00B53FC2">
      <w:pPr>
        <w:pStyle w:val="BodyText"/>
        <w:spacing w:before="9"/>
        <w:rPr>
          <w:b/>
        </w:rPr>
      </w:pPr>
    </w:p>
    <w:p w14:paraId="6BD1EE81" w14:textId="77777777" w:rsidR="00B53FC2" w:rsidRDefault="000F3385">
      <w:pPr>
        <w:spacing w:line="230" w:lineRule="auto"/>
        <w:ind w:left="100" w:right="785"/>
        <w:rPr>
          <w:b/>
          <w:sz w:val="18"/>
        </w:rPr>
      </w:pPr>
      <w:r>
        <w:rPr>
          <w:b/>
          <w:sz w:val="24"/>
        </w:rPr>
        <w:t xml:space="preserve">CONTACT/CREDIT HOURS </w:t>
      </w:r>
      <w:r>
        <w:rPr>
          <w:b/>
          <w:sz w:val="18"/>
        </w:rPr>
        <w:t>(applicable if entire course is taught in a career/technical education</w:t>
      </w:r>
      <w:r>
        <w:rPr>
          <w:b/>
          <w:spacing w:val="-47"/>
          <w:sz w:val="18"/>
        </w:rPr>
        <w:t xml:space="preserve"> </w:t>
      </w:r>
      <w:r>
        <w:rPr>
          <w:b/>
          <w:sz w:val="18"/>
        </w:rPr>
        <w:t>degree or</w:t>
      </w:r>
      <w:r>
        <w:rPr>
          <w:b/>
          <w:spacing w:val="-3"/>
          <w:sz w:val="18"/>
        </w:rPr>
        <w:t xml:space="preserve"> </w:t>
      </w:r>
      <w:r>
        <w:rPr>
          <w:b/>
          <w:sz w:val="18"/>
        </w:rPr>
        <w:t>non-degree program)</w:t>
      </w:r>
    </w:p>
    <w:p w14:paraId="6BD1EE82" w14:textId="11830655" w:rsidR="00B53FC2" w:rsidRDefault="000F3385">
      <w:pPr>
        <w:pStyle w:val="BodyText"/>
        <w:tabs>
          <w:tab w:val="left" w:pos="5140"/>
          <w:tab w:val="left" w:pos="6715"/>
        </w:tabs>
        <w:spacing w:before="10"/>
        <w:ind w:left="100"/>
      </w:pPr>
      <w:r>
        <w:t>Theory</w:t>
      </w:r>
      <w:r>
        <w:rPr>
          <w:spacing w:val="-5"/>
        </w:rPr>
        <w:t xml:space="preserve"> </w:t>
      </w:r>
      <w:r>
        <w:t>Contact/Credit</w:t>
      </w:r>
      <w:r>
        <w:rPr>
          <w:spacing w:val="-3"/>
        </w:rPr>
        <w:t xml:space="preserve"> </w:t>
      </w:r>
      <w:r>
        <w:t>Hours</w:t>
      </w:r>
      <w:r>
        <w:tab/>
      </w:r>
      <w:r>
        <w:tab/>
      </w:r>
      <w:r w:rsidR="001A063A">
        <w:t>1/</w:t>
      </w:r>
      <w:r w:rsidR="00110365">
        <w:t>1 credit hour</w:t>
      </w:r>
    </w:p>
    <w:p w14:paraId="6BD1EE83" w14:textId="31C9BDC3" w:rsidR="00B53FC2" w:rsidRDefault="000F3385">
      <w:pPr>
        <w:pStyle w:val="BodyText"/>
        <w:tabs>
          <w:tab w:val="left" w:pos="5140"/>
          <w:tab w:val="left" w:pos="6715"/>
        </w:tabs>
        <w:ind w:left="100"/>
      </w:pPr>
      <w:r>
        <w:t>Lab</w:t>
      </w:r>
      <w:r>
        <w:rPr>
          <w:spacing w:val="-4"/>
        </w:rPr>
        <w:t xml:space="preserve"> </w:t>
      </w:r>
      <w:r>
        <w:t>Contact/Credit</w:t>
      </w:r>
      <w:r>
        <w:rPr>
          <w:spacing w:val="-4"/>
        </w:rPr>
        <w:t xml:space="preserve"> </w:t>
      </w:r>
      <w:r>
        <w:t>Hours</w:t>
      </w:r>
      <w:r>
        <w:tab/>
      </w:r>
      <w:r>
        <w:tab/>
      </w:r>
      <w:r w:rsidR="001A063A">
        <w:t>6/</w:t>
      </w:r>
      <w:r w:rsidR="00110365">
        <w:t>2 credit hour</w:t>
      </w:r>
    </w:p>
    <w:p w14:paraId="6BD1EE84" w14:textId="3D6BEE4B" w:rsidR="00B53FC2" w:rsidRDefault="000F3385">
      <w:pPr>
        <w:pStyle w:val="BodyText"/>
        <w:tabs>
          <w:tab w:val="left" w:pos="5140"/>
          <w:tab w:val="left" w:pos="6581"/>
        </w:tabs>
        <w:spacing w:line="275" w:lineRule="exact"/>
        <w:ind w:left="100"/>
      </w:pPr>
      <w:r>
        <w:t>Total</w:t>
      </w:r>
      <w:r>
        <w:rPr>
          <w:spacing w:val="-4"/>
        </w:rPr>
        <w:t xml:space="preserve"> </w:t>
      </w:r>
      <w:r>
        <w:t>Contact/Credit</w:t>
      </w:r>
      <w:r>
        <w:rPr>
          <w:spacing w:val="-4"/>
        </w:rPr>
        <w:t xml:space="preserve"> </w:t>
      </w:r>
      <w:r>
        <w:t>Hours</w:t>
      </w:r>
      <w:r>
        <w:tab/>
      </w:r>
      <w:proofErr w:type="gramStart"/>
      <w:r>
        <w:tab/>
      </w:r>
      <w:r w:rsidR="00110365">
        <w:t xml:space="preserve">  </w:t>
      </w:r>
      <w:r w:rsidR="001A063A">
        <w:t>7</w:t>
      </w:r>
      <w:proofErr w:type="gramEnd"/>
      <w:r w:rsidR="001A063A">
        <w:t>/3</w:t>
      </w:r>
      <w:r w:rsidR="00110365">
        <w:t xml:space="preserve"> credit hour</w:t>
      </w:r>
    </w:p>
    <w:p w14:paraId="6BD1EE85" w14:textId="77777777" w:rsidR="00B53FC2" w:rsidRDefault="000F3385">
      <w:pPr>
        <w:ind w:left="100" w:right="230"/>
        <w:rPr>
          <w:sz w:val="18"/>
        </w:rPr>
      </w:pPr>
      <w:r>
        <w:rPr>
          <w:sz w:val="18"/>
        </w:rPr>
        <w:t>NOTE:</w:t>
      </w:r>
      <w:r>
        <w:rPr>
          <w:spacing w:val="-3"/>
          <w:sz w:val="18"/>
        </w:rPr>
        <w:t xml:space="preserve"> </w:t>
      </w:r>
      <w:r>
        <w:rPr>
          <w:sz w:val="18"/>
        </w:rPr>
        <w:t>Colleges</w:t>
      </w:r>
      <w:r>
        <w:rPr>
          <w:spacing w:val="-3"/>
          <w:sz w:val="18"/>
        </w:rPr>
        <w:t xml:space="preserve"> </w:t>
      </w:r>
      <w:r>
        <w:rPr>
          <w:sz w:val="18"/>
        </w:rPr>
        <w:t>may</w:t>
      </w:r>
      <w:r>
        <w:rPr>
          <w:spacing w:val="-4"/>
          <w:sz w:val="18"/>
        </w:rPr>
        <w:t xml:space="preserve"> </w:t>
      </w:r>
      <w:r>
        <w:rPr>
          <w:sz w:val="18"/>
        </w:rPr>
        <w:t>schedule</w:t>
      </w:r>
      <w:r>
        <w:rPr>
          <w:spacing w:val="-3"/>
          <w:sz w:val="18"/>
        </w:rPr>
        <w:t xml:space="preserve"> </w:t>
      </w:r>
      <w:r>
        <w:rPr>
          <w:sz w:val="18"/>
        </w:rPr>
        <w:t>lab</w:t>
      </w:r>
      <w:r>
        <w:rPr>
          <w:spacing w:val="-4"/>
          <w:sz w:val="18"/>
        </w:rPr>
        <w:t xml:space="preserve"> </w:t>
      </w:r>
      <w:r>
        <w:rPr>
          <w:sz w:val="18"/>
        </w:rPr>
        <w:t>hours</w:t>
      </w:r>
      <w:r>
        <w:rPr>
          <w:spacing w:val="-1"/>
          <w:sz w:val="18"/>
        </w:rPr>
        <w:t xml:space="preserve"> </w:t>
      </w:r>
      <w:r>
        <w:rPr>
          <w:sz w:val="18"/>
        </w:rPr>
        <w:t>as</w:t>
      </w:r>
      <w:r>
        <w:rPr>
          <w:spacing w:val="-4"/>
          <w:sz w:val="18"/>
        </w:rPr>
        <w:t xml:space="preserve"> </w:t>
      </w:r>
      <w:r>
        <w:rPr>
          <w:sz w:val="18"/>
        </w:rPr>
        <w:t>manipulative</w:t>
      </w:r>
      <w:r>
        <w:rPr>
          <w:spacing w:val="-2"/>
          <w:sz w:val="18"/>
        </w:rPr>
        <w:t xml:space="preserve"> </w:t>
      </w:r>
      <w:r>
        <w:rPr>
          <w:sz w:val="18"/>
        </w:rPr>
        <w:t>(3:1)</w:t>
      </w:r>
      <w:r>
        <w:rPr>
          <w:spacing w:val="-2"/>
          <w:sz w:val="18"/>
        </w:rPr>
        <w:t xml:space="preserve"> </w:t>
      </w:r>
      <w:r>
        <w:rPr>
          <w:sz w:val="18"/>
        </w:rPr>
        <w:t>or</w:t>
      </w:r>
      <w:r>
        <w:rPr>
          <w:spacing w:val="-3"/>
          <w:sz w:val="18"/>
        </w:rPr>
        <w:t xml:space="preserve"> </w:t>
      </w:r>
      <w:r>
        <w:rPr>
          <w:sz w:val="18"/>
        </w:rPr>
        <w:t>experimental</w:t>
      </w:r>
      <w:r>
        <w:rPr>
          <w:spacing w:val="-2"/>
          <w:sz w:val="18"/>
        </w:rPr>
        <w:t xml:space="preserve"> </w:t>
      </w:r>
      <w:r>
        <w:rPr>
          <w:sz w:val="18"/>
        </w:rPr>
        <w:t>(2:1).</w:t>
      </w:r>
      <w:r>
        <w:rPr>
          <w:spacing w:val="45"/>
          <w:sz w:val="18"/>
        </w:rPr>
        <w:t xml:space="preserve"> </w:t>
      </w:r>
      <w:r>
        <w:rPr>
          <w:sz w:val="18"/>
        </w:rPr>
        <w:t>Adjustments</w:t>
      </w:r>
      <w:r>
        <w:rPr>
          <w:spacing w:val="-3"/>
          <w:sz w:val="18"/>
        </w:rPr>
        <w:t xml:space="preserve"> </w:t>
      </w:r>
      <w:r>
        <w:rPr>
          <w:sz w:val="18"/>
        </w:rPr>
        <w:t>in</w:t>
      </w:r>
      <w:r>
        <w:rPr>
          <w:spacing w:val="-4"/>
          <w:sz w:val="18"/>
        </w:rPr>
        <w:t xml:space="preserve"> </w:t>
      </w:r>
      <w:r>
        <w:rPr>
          <w:sz w:val="18"/>
        </w:rPr>
        <w:t>contact</w:t>
      </w:r>
      <w:r>
        <w:rPr>
          <w:spacing w:val="-2"/>
          <w:sz w:val="18"/>
        </w:rPr>
        <w:t xml:space="preserve"> </w:t>
      </w:r>
      <w:r>
        <w:rPr>
          <w:sz w:val="18"/>
        </w:rPr>
        <w:t>hours</w:t>
      </w:r>
      <w:r>
        <w:rPr>
          <w:spacing w:val="-47"/>
          <w:sz w:val="18"/>
        </w:rPr>
        <w:t xml:space="preserve"> </w:t>
      </w:r>
      <w:r>
        <w:rPr>
          <w:sz w:val="18"/>
        </w:rPr>
        <w:t>must</w:t>
      </w:r>
      <w:r>
        <w:rPr>
          <w:spacing w:val="-3"/>
          <w:sz w:val="18"/>
        </w:rPr>
        <w:t xml:space="preserve"> </w:t>
      </w:r>
      <w:r>
        <w:rPr>
          <w:sz w:val="18"/>
        </w:rPr>
        <w:t>be</w:t>
      </w:r>
      <w:r>
        <w:rPr>
          <w:spacing w:val="-2"/>
          <w:sz w:val="18"/>
        </w:rPr>
        <w:t xml:space="preserve"> </w:t>
      </w:r>
      <w:r>
        <w:rPr>
          <w:sz w:val="18"/>
        </w:rPr>
        <w:t>made accordingly.</w:t>
      </w:r>
    </w:p>
    <w:p w14:paraId="6BD1EE86" w14:textId="77777777" w:rsidR="00B53FC2" w:rsidRDefault="00B53FC2">
      <w:pPr>
        <w:pStyle w:val="BodyText"/>
        <w:spacing w:before="2"/>
      </w:pPr>
    </w:p>
    <w:p w14:paraId="6BD1EE87" w14:textId="77777777" w:rsidR="00B53FC2" w:rsidRDefault="000F3385">
      <w:pPr>
        <w:ind w:left="100" w:right="811"/>
        <w:rPr>
          <w:b/>
          <w:sz w:val="18"/>
        </w:rPr>
      </w:pPr>
      <w:r>
        <w:rPr>
          <w:b/>
          <w:sz w:val="24"/>
        </w:rPr>
        <w:t xml:space="preserve">PREREQUISITE COURSES </w:t>
      </w:r>
      <w:r>
        <w:rPr>
          <w:b/>
          <w:sz w:val="18"/>
        </w:rPr>
        <w:t>(applicable if entire course is taught in a career/technical education</w:t>
      </w:r>
      <w:r>
        <w:rPr>
          <w:b/>
          <w:spacing w:val="-47"/>
          <w:sz w:val="18"/>
        </w:rPr>
        <w:t xml:space="preserve"> </w:t>
      </w:r>
      <w:r>
        <w:rPr>
          <w:b/>
          <w:sz w:val="18"/>
        </w:rPr>
        <w:t>degree</w:t>
      </w:r>
      <w:r>
        <w:rPr>
          <w:b/>
          <w:spacing w:val="-1"/>
          <w:sz w:val="18"/>
        </w:rPr>
        <w:t xml:space="preserve"> </w:t>
      </w:r>
      <w:r>
        <w:rPr>
          <w:b/>
          <w:sz w:val="18"/>
        </w:rPr>
        <w:t>or</w:t>
      </w:r>
      <w:r>
        <w:rPr>
          <w:b/>
          <w:spacing w:val="-3"/>
          <w:sz w:val="18"/>
        </w:rPr>
        <w:t xml:space="preserve"> </w:t>
      </w:r>
      <w:r>
        <w:rPr>
          <w:b/>
          <w:sz w:val="18"/>
        </w:rPr>
        <w:t>non-degree program)</w:t>
      </w:r>
    </w:p>
    <w:p w14:paraId="6BD1EE88" w14:textId="1D9E4D03" w:rsidR="00B53FC2" w:rsidRDefault="006B4EA7">
      <w:pPr>
        <w:pStyle w:val="BodyText"/>
        <w:spacing w:line="275" w:lineRule="exact"/>
        <w:ind w:left="100"/>
      </w:pPr>
      <w:r>
        <w:t>None</w:t>
      </w:r>
    </w:p>
    <w:p w14:paraId="6BD1EE89" w14:textId="77777777" w:rsidR="00B53FC2" w:rsidRDefault="00B53FC2">
      <w:pPr>
        <w:pStyle w:val="BodyText"/>
      </w:pPr>
    </w:p>
    <w:p w14:paraId="6BD1EE8A" w14:textId="77777777" w:rsidR="00B53FC2" w:rsidRDefault="000F3385">
      <w:pPr>
        <w:ind w:left="100" w:right="355"/>
        <w:rPr>
          <w:b/>
          <w:sz w:val="18"/>
        </w:rPr>
      </w:pPr>
      <w:r>
        <w:rPr>
          <w:b/>
          <w:sz w:val="24"/>
        </w:rPr>
        <w:t>CO-REQUISITE</w:t>
      </w:r>
      <w:r>
        <w:rPr>
          <w:b/>
          <w:spacing w:val="-5"/>
          <w:sz w:val="24"/>
        </w:rPr>
        <w:t xml:space="preserve"> </w:t>
      </w:r>
      <w:r>
        <w:rPr>
          <w:b/>
          <w:sz w:val="24"/>
        </w:rPr>
        <w:t>COURSES</w:t>
      </w:r>
      <w:r>
        <w:rPr>
          <w:b/>
          <w:spacing w:val="-1"/>
          <w:sz w:val="24"/>
        </w:rPr>
        <w:t xml:space="preserve"> </w:t>
      </w:r>
      <w:r>
        <w:rPr>
          <w:b/>
          <w:sz w:val="18"/>
        </w:rPr>
        <w:t>(applicable</w:t>
      </w:r>
      <w:r>
        <w:rPr>
          <w:b/>
          <w:spacing w:val="-3"/>
          <w:sz w:val="18"/>
        </w:rPr>
        <w:t xml:space="preserve"> </w:t>
      </w:r>
      <w:r>
        <w:rPr>
          <w:b/>
          <w:sz w:val="18"/>
        </w:rPr>
        <w:t>if</w:t>
      </w:r>
      <w:r>
        <w:rPr>
          <w:b/>
          <w:spacing w:val="-6"/>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w:t>
      </w:r>
      <w:r>
        <w:rPr>
          <w:b/>
          <w:spacing w:val="-3"/>
          <w:sz w:val="18"/>
        </w:rPr>
        <w:t xml:space="preserve"> </w:t>
      </w:r>
      <w:r>
        <w:rPr>
          <w:b/>
          <w:sz w:val="18"/>
        </w:rPr>
        <w:t>taught</w:t>
      </w:r>
      <w:r>
        <w:rPr>
          <w:b/>
          <w:spacing w:val="-3"/>
          <w:sz w:val="18"/>
        </w:rPr>
        <w:t xml:space="preserve"> </w:t>
      </w:r>
      <w:r>
        <w:rPr>
          <w:b/>
          <w:sz w:val="18"/>
        </w:rPr>
        <w:t>in</w:t>
      </w:r>
      <w:r>
        <w:rPr>
          <w:b/>
          <w:spacing w:val="-5"/>
          <w:sz w:val="18"/>
        </w:rPr>
        <w:t xml:space="preserve"> </w:t>
      </w:r>
      <w:r>
        <w:rPr>
          <w:b/>
          <w:sz w:val="18"/>
        </w:rPr>
        <w:t>a</w:t>
      </w:r>
      <w:r>
        <w:rPr>
          <w:b/>
          <w:spacing w:val="-4"/>
          <w:sz w:val="18"/>
        </w:rPr>
        <w:t xml:space="preserve"> </w:t>
      </w:r>
      <w:r>
        <w:rPr>
          <w:b/>
          <w:sz w:val="18"/>
        </w:rPr>
        <w:t>career/technical</w:t>
      </w:r>
      <w:r>
        <w:rPr>
          <w:b/>
          <w:spacing w:val="-3"/>
          <w:sz w:val="18"/>
        </w:rPr>
        <w:t xml:space="preserve"> </w:t>
      </w:r>
      <w:r>
        <w:rPr>
          <w:b/>
          <w:sz w:val="18"/>
        </w:rPr>
        <w:t>education</w:t>
      </w:r>
      <w:r>
        <w:rPr>
          <w:b/>
          <w:spacing w:val="-47"/>
          <w:sz w:val="18"/>
        </w:rPr>
        <w:t xml:space="preserve"> </w:t>
      </w:r>
      <w:r>
        <w:rPr>
          <w:b/>
          <w:sz w:val="18"/>
        </w:rPr>
        <w:t>degree</w:t>
      </w:r>
      <w:r>
        <w:rPr>
          <w:b/>
          <w:spacing w:val="-1"/>
          <w:sz w:val="18"/>
        </w:rPr>
        <w:t xml:space="preserve"> </w:t>
      </w:r>
      <w:r>
        <w:rPr>
          <w:b/>
          <w:sz w:val="18"/>
        </w:rPr>
        <w:t>or</w:t>
      </w:r>
      <w:r>
        <w:rPr>
          <w:b/>
          <w:spacing w:val="-3"/>
          <w:sz w:val="18"/>
        </w:rPr>
        <w:t xml:space="preserve"> </w:t>
      </w:r>
      <w:r>
        <w:rPr>
          <w:b/>
          <w:sz w:val="18"/>
        </w:rPr>
        <w:t>non-degree program)</w:t>
      </w:r>
    </w:p>
    <w:p w14:paraId="38C4DF51" w14:textId="77777777" w:rsidR="00F74158" w:rsidRDefault="000F3385" w:rsidP="00F74158">
      <w:pPr>
        <w:pStyle w:val="BodyText"/>
        <w:spacing w:line="275" w:lineRule="exact"/>
        <w:ind w:left="100"/>
      </w:pPr>
      <w:r>
        <w:t>Determined</w:t>
      </w:r>
      <w:r>
        <w:rPr>
          <w:spacing w:val="-6"/>
        </w:rPr>
        <w:t xml:space="preserve"> </w:t>
      </w:r>
      <w:r>
        <w:t>by</w:t>
      </w:r>
      <w:r>
        <w:rPr>
          <w:spacing w:val="-6"/>
        </w:rPr>
        <w:t xml:space="preserve"> </w:t>
      </w:r>
      <w:r>
        <w:t>college</w:t>
      </w:r>
      <w:r>
        <w:rPr>
          <w:spacing w:val="-4"/>
        </w:rPr>
        <w:t xml:space="preserve"> </w:t>
      </w:r>
      <w:r>
        <w:t>unless</w:t>
      </w:r>
      <w:r>
        <w:rPr>
          <w:spacing w:val="-3"/>
        </w:rPr>
        <w:t xml:space="preserve"> </w:t>
      </w:r>
      <w:r>
        <w:t>stated</w:t>
      </w:r>
      <w:r>
        <w:rPr>
          <w:spacing w:val="-3"/>
        </w:rPr>
        <w:t xml:space="preserve"> </w:t>
      </w:r>
      <w:r>
        <w:t>otherwise.</w:t>
      </w:r>
    </w:p>
    <w:p w14:paraId="7145EC88" w14:textId="77777777" w:rsidR="00F74158" w:rsidRDefault="00F74158" w:rsidP="00F74158">
      <w:pPr>
        <w:pStyle w:val="BodyText"/>
        <w:spacing w:line="275" w:lineRule="exact"/>
        <w:ind w:left="100"/>
      </w:pPr>
    </w:p>
    <w:p w14:paraId="6BD1EE9D" w14:textId="73B7E7D6" w:rsidR="00B53FC2" w:rsidRDefault="000F3385" w:rsidP="00F74158">
      <w:pPr>
        <w:pStyle w:val="BodyText"/>
        <w:spacing w:line="275" w:lineRule="exact"/>
        <w:ind w:left="100"/>
        <w:rPr>
          <w:b/>
        </w:rPr>
      </w:pPr>
      <w:r>
        <w:rPr>
          <w:b/>
        </w:rPr>
        <w:t>INDUSTRY</w:t>
      </w:r>
      <w:r>
        <w:rPr>
          <w:b/>
          <w:spacing w:val="-5"/>
        </w:rPr>
        <w:t xml:space="preserve"> </w:t>
      </w:r>
      <w:r>
        <w:rPr>
          <w:b/>
        </w:rPr>
        <w:t>COMPETENCIES</w:t>
      </w:r>
    </w:p>
    <w:p w14:paraId="46454186" w14:textId="1808988C" w:rsidR="006C2A11" w:rsidRDefault="006C2A11" w:rsidP="006C2A11">
      <w:pPr>
        <w:pStyle w:val="BodyText"/>
        <w:ind w:right="80"/>
        <w:rPr>
          <w:spacing w:val="-64"/>
        </w:rPr>
      </w:pPr>
      <w:r>
        <w:tab/>
      </w:r>
      <w:bookmarkStart w:id="2" w:name="_Hlk103252497"/>
      <w:r w:rsidR="000F3385">
        <w:t xml:space="preserve">Knowledge associated </w:t>
      </w:r>
      <w:r>
        <w:t xml:space="preserve">with </w:t>
      </w:r>
      <w:r w:rsidR="001A063A">
        <w:t>c</w:t>
      </w:r>
      <w:r w:rsidR="005A1715">
        <w:t xml:space="preserve">omposite </w:t>
      </w:r>
      <w:r w:rsidR="009E5B9F">
        <w:t>structure</w:t>
      </w:r>
      <w:r w:rsidR="000F3385">
        <w:rPr>
          <w:spacing w:val="-64"/>
        </w:rPr>
        <w:t xml:space="preserve"> </w:t>
      </w:r>
      <w:bookmarkEnd w:id="2"/>
    </w:p>
    <w:p w14:paraId="6BD1EEA0" w14:textId="15EAB22D" w:rsidR="00B53FC2" w:rsidRDefault="006C2A11" w:rsidP="005A1715">
      <w:pPr>
        <w:pStyle w:val="BodyText"/>
      </w:pPr>
      <w:r>
        <w:tab/>
      </w:r>
      <w:bookmarkStart w:id="3" w:name="_Hlk103319445"/>
      <w:bookmarkStart w:id="4" w:name="_Hlk103252411"/>
      <w:r>
        <w:t xml:space="preserve">Ability to </w:t>
      </w:r>
      <w:r w:rsidR="001A063A">
        <w:t>d</w:t>
      </w:r>
      <w:r w:rsidR="000F3385">
        <w:t>emonstra</w:t>
      </w:r>
      <w:r>
        <w:t xml:space="preserve">te </w:t>
      </w:r>
      <w:r w:rsidR="001A063A">
        <w:t>skills</w:t>
      </w:r>
      <w:r w:rsidR="000F3385">
        <w:rPr>
          <w:spacing w:val="-2"/>
        </w:rPr>
        <w:t xml:space="preserve"> </w:t>
      </w:r>
      <w:r w:rsidR="000F3385">
        <w:t>associated</w:t>
      </w:r>
      <w:r w:rsidR="000F3385">
        <w:rPr>
          <w:spacing w:val="-2"/>
        </w:rPr>
        <w:t xml:space="preserve"> </w:t>
      </w:r>
      <w:r w:rsidR="000F3385">
        <w:t>with</w:t>
      </w:r>
      <w:r w:rsidR="000F3385">
        <w:rPr>
          <w:spacing w:val="-3"/>
        </w:rPr>
        <w:t xml:space="preserve"> </w:t>
      </w:r>
      <w:bookmarkEnd w:id="3"/>
      <w:bookmarkEnd w:id="4"/>
      <w:r w:rsidR="005A1715">
        <w:rPr>
          <w:spacing w:val="-3"/>
        </w:rPr>
        <w:t>composite fabrication and repair</w:t>
      </w:r>
    </w:p>
    <w:p w14:paraId="05BA86A2" w14:textId="77777777" w:rsidR="006C2A11" w:rsidRDefault="006C2A11">
      <w:pPr>
        <w:spacing w:before="124"/>
        <w:ind w:left="105"/>
        <w:rPr>
          <w:b/>
          <w:sz w:val="24"/>
        </w:rPr>
      </w:pPr>
    </w:p>
    <w:p w14:paraId="6BD1EEA1" w14:textId="1FD9FAFC" w:rsidR="00B53FC2" w:rsidRDefault="001A063A" w:rsidP="001A063A">
      <w:pPr>
        <w:spacing w:before="124"/>
        <w:rPr>
          <w:b/>
          <w:sz w:val="24"/>
        </w:rPr>
      </w:pPr>
      <w:r>
        <w:rPr>
          <w:b/>
          <w:sz w:val="24"/>
        </w:rPr>
        <w:t xml:space="preserve">  </w:t>
      </w:r>
      <w:r w:rsidR="000F3385">
        <w:rPr>
          <w:b/>
          <w:sz w:val="24"/>
        </w:rPr>
        <w:t>COURSE</w:t>
      </w:r>
      <w:r w:rsidR="000F3385">
        <w:rPr>
          <w:b/>
          <w:spacing w:val="-3"/>
          <w:sz w:val="24"/>
        </w:rPr>
        <w:t xml:space="preserve"> </w:t>
      </w:r>
      <w:r w:rsidR="000F3385">
        <w:rPr>
          <w:b/>
          <w:sz w:val="24"/>
        </w:rPr>
        <w:t>OBJECTIVES</w:t>
      </w:r>
    </w:p>
    <w:p w14:paraId="6BD1EEA2" w14:textId="5BAF7A1D" w:rsidR="00B53FC2" w:rsidRDefault="000F3385">
      <w:pPr>
        <w:pStyle w:val="BodyText"/>
        <w:ind w:left="105"/>
      </w:pPr>
      <w:r>
        <w:t>The</w:t>
      </w:r>
      <w:r>
        <w:rPr>
          <w:spacing w:val="-2"/>
        </w:rPr>
        <w:t xml:space="preserve"> </w:t>
      </w:r>
      <w:r>
        <w:t>cognitive objective of</w:t>
      </w:r>
      <w:r>
        <w:rPr>
          <w:spacing w:val="1"/>
        </w:rPr>
        <w:t xml:space="preserve"> </w:t>
      </w:r>
      <w:r>
        <w:t>this</w:t>
      </w:r>
      <w:r>
        <w:rPr>
          <w:spacing w:val="1"/>
        </w:rPr>
        <w:t xml:space="preserve"> </w:t>
      </w:r>
      <w:r>
        <w:t>course</w:t>
      </w:r>
      <w:r>
        <w:rPr>
          <w:spacing w:val="-6"/>
        </w:rPr>
        <w:t xml:space="preserve"> </w:t>
      </w:r>
      <w:r>
        <w:t>is</w:t>
      </w:r>
      <w:r>
        <w:rPr>
          <w:spacing w:val="-3"/>
        </w:rPr>
        <w:t xml:space="preserve"> </w:t>
      </w:r>
      <w:r>
        <w:t>for</w:t>
      </w:r>
      <w:r>
        <w:rPr>
          <w:spacing w:val="-4"/>
        </w:rPr>
        <w:t xml:space="preserve"> </w:t>
      </w:r>
      <w:r>
        <w:t>each</w:t>
      </w:r>
      <w:r>
        <w:rPr>
          <w:spacing w:val="-1"/>
        </w:rPr>
        <w:t xml:space="preserve"> </w:t>
      </w:r>
      <w:r>
        <w:t>student</w:t>
      </w:r>
      <w:r>
        <w:rPr>
          <w:spacing w:val="-1"/>
        </w:rPr>
        <w:t xml:space="preserve"> </w:t>
      </w:r>
      <w:r>
        <w:t>to</w:t>
      </w:r>
      <w:r>
        <w:rPr>
          <w:spacing w:val="-3"/>
        </w:rPr>
        <w:t xml:space="preserve"> </w:t>
      </w:r>
      <w:r>
        <w:t>comprehend</w:t>
      </w:r>
      <w:r>
        <w:rPr>
          <w:spacing w:val="-2"/>
        </w:rPr>
        <w:t xml:space="preserve"> </w:t>
      </w:r>
      <w:r w:rsidR="001A063A">
        <w:t xml:space="preserve">fundamental </w:t>
      </w:r>
      <w:r w:rsidR="00466A76">
        <w:t>knowledge</w:t>
      </w:r>
      <w:r>
        <w:t xml:space="preserve"> needed</w:t>
      </w:r>
      <w:r>
        <w:rPr>
          <w:spacing w:val="-2"/>
        </w:rPr>
        <w:t xml:space="preserve"> </w:t>
      </w:r>
      <w:r>
        <w:t>to</w:t>
      </w:r>
      <w:r>
        <w:rPr>
          <w:spacing w:val="-3"/>
        </w:rPr>
        <w:t xml:space="preserve"> </w:t>
      </w:r>
      <w:r>
        <w:t>perform</w:t>
      </w:r>
      <w:r>
        <w:rPr>
          <w:spacing w:val="-3"/>
        </w:rPr>
        <w:t xml:space="preserve"> </w:t>
      </w:r>
      <w:r>
        <w:t>stated</w:t>
      </w:r>
      <w:r>
        <w:rPr>
          <w:spacing w:val="-3"/>
        </w:rPr>
        <w:t xml:space="preserve"> </w:t>
      </w:r>
      <w:r>
        <w:t>entry-level</w:t>
      </w:r>
      <w:r>
        <w:rPr>
          <w:spacing w:val="-2"/>
        </w:rPr>
        <w:t xml:space="preserve"> </w:t>
      </w:r>
      <w:r>
        <w:t>industry</w:t>
      </w:r>
      <w:r>
        <w:rPr>
          <w:spacing w:val="-2"/>
        </w:rPr>
        <w:t xml:space="preserve"> </w:t>
      </w:r>
      <w:r>
        <w:t>competencies.</w:t>
      </w:r>
    </w:p>
    <w:p w14:paraId="6BD1EEA3" w14:textId="20404D05" w:rsidR="00B53FC2" w:rsidRDefault="000F3385">
      <w:pPr>
        <w:pStyle w:val="BodyText"/>
        <w:spacing w:before="1"/>
        <w:ind w:left="105"/>
      </w:pPr>
      <w:r>
        <w:t>The performance objective of this course is for each student to apply foundational</w:t>
      </w:r>
      <w:r>
        <w:rPr>
          <w:spacing w:val="1"/>
        </w:rPr>
        <w:t xml:space="preserve"> </w:t>
      </w:r>
      <w:r>
        <w:t>knowledge</w:t>
      </w:r>
      <w:r>
        <w:rPr>
          <w:spacing w:val="1"/>
        </w:rPr>
        <w:t xml:space="preserve"> </w:t>
      </w:r>
      <w:r>
        <w:t>and</w:t>
      </w:r>
      <w:r>
        <w:rPr>
          <w:spacing w:val="-2"/>
        </w:rPr>
        <w:t xml:space="preserve"> </w:t>
      </w:r>
      <w:r w:rsidR="00466A76">
        <w:rPr>
          <w:spacing w:val="-2"/>
        </w:rPr>
        <w:t xml:space="preserve">be able to </w:t>
      </w:r>
      <w:r w:rsidR="001A063A">
        <w:t>fabricate and repair composites parts in an industry setting.</w:t>
      </w:r>
    </w:p>
    <w:p w14:paraId="14121154" w14:textId="77777777" w:rsidR="009218C5" w:rsidRDefault="009218C5">
      <w:pPr>
        <w:pStyle w:val="BodyText"/>
        <w:spacing w:before="1"/>
        <w:ind w:left="105"/>
      </w:pPr>
    </w:p>
    <w:p w14:paraId="7F4D5967" w14:textId="77777777" w:rsidR="009218C5" w:rsidRDefault="009218C5">
      <w:pPr>
        <w:pStyle w:val="BodyText"/>
        <w:spacing w:before="1"/>
        <w:ind w:left="105"/>
      </w:pPr>
    </w:p>
    <w:p w14:paraId="7DF8365F" w14:textId="77777777" w:rsidR="000F3385" w:rsidRDefault="000F3385">
      <w:pPr>
        <w:pStyle w:val="BodyText"/>
      </w:pPr>
    </w:p>
    <w:p w14:paraId="55DA03C4" w14:textId="77777777" w:rsidR="00297272" w:rsidRDefault="00297272">
      <w:pPr>
        <w:ind w:left="105"/>
        <w:rPr>
          <w:b/>
          <w:sz w:val="23"/>
        </w:rPr>
      </w:pPr>
    </w:p>
    <w:p w14:paraId="6BD1EEA5" w14:textId="421FB7C6" w:rsidR="00B53FC2" w:rsidRDefault="000F3385">
      <w:pPr>
        <w:ind w:left="105"/>
        <w:rPr>
          <w:b/>
          <w:sz w:val="23"/>
        </w:rPr>
      </w:pPr>
      <w:r>
        <w:rPr>
          <w:b/>
          <w:sz w:val="23"/>
        </w:rPr>
        <w:t>COURSE</w:t>
      </w:r>
      <w:r>
        <w:rPr>
          <w:b/>
          <w:spacing w:val="-3"/>
          <w:sz w:val="23"/>
        </w:rPr>
        <w:t xml:space="preserve"> </w:t>
      </w:r>
      <w:r>
        <w:rPr>
          <w:b/>
          <w:sz w:val="23"/>
        </w:rPr>
        <w:t>CONTENT</w:t>
      </w:r>
      <w:r>
        <w:rPr>
          <w:b/>
          <w:spacing w:val="-6"/>
          <w:sz w:val="23"/>
        </w:rPr>
        <w:t xml:space="preserve"> </w:t>
      </w:r>
      <w:r>
        <w:rPr>
          <w:b/>
          <w:sz w:val="23"/>
        </w:rPr>
        <w:t>OUTLIN</w:t>
      </w:r>
      <w:r w:rsidR="005A1715">
        <w:rPr>
          <w:b/>
          <w:sz w:val="23"/>
        </w:rPr>
        <w:t>E</w:t>
      </w:r>
    </w:p>
    <w:p w14:paraId="6BD1EEC4" w14:textId="77777777" w:rsidR="00B53FC2" w:rsidRDefault="00B53FC2">
      <w:pPr>
        <w:pStyle w:val="BodyText"/>
        <w:spacing w:before="1"/>
        <w:rPr>
          <w:b/>
          <w:sz w:val="26"/>
        </w:rPr>
      </w:pPr>
    </w:p>
    <w:p w14:paraId="52058BEA" w14:textId="49380F2B" w:rsidR="001A7408" w:rsidRPr="00EB798C" w:rsidRDefault="000F3385">
      <w:pPr>
        <w:pStyle w:val="BodyText"/>
        <w:spacing w:line="249" w:lineRule="auto"/>
        <w:ind w:left="105" w:right="3196"/>
        <w:rPr>
          <w:b/>
          <w:spacing w:val="-64"/>
        </w:rPr>
      </w:pPr>
      <w:r>
        <w:t>Inspection/testing of composite structures</w:t>
      </w:r>
      <w:r w:rsidRPr="00EB798C">
        <w:rPr>
          <w:b/>
        </w:rPr>
        <w:t>.</w:t>
      </w:r>
      <w:r w:rsidRPr="00EB798C">
        <w:rPr>
          <w:b/>
          <w:spacing w:val="-64"/>
        </w:rPr>
        <w:t xml:space="preserve"> </w:t>
      </w:r>
      <w:r w:rsidR="00EB798C" w:rsidRPr="00EB798C">
        <w:rPr>
          <w:b/>
          <w:spacing w:val="-64"/>
        </w:rPr>
        <w:t xml:space="preserve"> B</w:t>
      </w:r>
    </w:p>
    <w:p w14:paraId="6BD1EEC5" w14:textId="5D42DE98" w:rsidR="00B53FC2" w:rsidRDefault="000F3385">
      <w:pPr>
        <w:pStyle w:val="BodyText"/>
        <w:spacing w:line="249" w:lineRule="auto"/>
        <w:ind w:left="105" w:right="3196"/>
      </w:pPr>
      <w:r>
        <w:t>Types</w:t>
      </w:r>
      <w:r>
        <w:rPr>
          <w:spacing w:val="-1"/>
        </w:rPr>
        <w:t xml:space="preserve"> </w:t>
      </w:r>
      <w:r>
        <w:t>of</w:t>
      </w:r>
      <w:r>
        <w:rPr>
          <w:spacing w:val="-1"/>
        </w:rPr>
        <w:t xml:space="preserve"> </w:t>
      </w:r>
      <w:r>
        <w:t>composite</w:t>
      </w:r>
      <w:r>
        <w:rPr>
          <w:spacing w:val="-1"/>
        </w:rPr>
        <w:t xml:space="preserve"> </w:t>
      </w:r>
      <w:r>
        <w:t>structure</w:t>
      </w:r>
      <w:r>
        <w:rPr>
          <w:spacing w:val="-1"/>
        </w:rPr>
        <w:t xml:space="preserve"> </w:t>
      </w:r>
      <w:r>
        <w:t>defects.</w:t>
      </w:r>
      <w:r w:rsidR="00EB798C">
        <w:t xml:space="preserve"> </w:t>
      </w:r>
      <w:r w:rsidR="00EB798C" w:rsidRPr="00EB798C">
        <w:rPr>
          <w:b/>
        </w:rPr>
        <w:t>O</w:t>
      </w:r>
    </w:p>
    <w:p w14:paraId="4D83A1E6" w14:textId="7A1EDE30" w:rsidR="001A7408" w:rsidRDefault="000F3385">
      <w:pPr>
        <w:pStyle w:val="BodyText"/>
        <w:spacing w:before="2" w:line="249" w:lineRule="auto"/>
        <w:ind w:left="105" w:right="1421"/>
        <w:rPr>
          <w:spacing w:val="1"/>
        </w:rPr>
      </w:pPr>
      <w:r>
        <w:t>Composite structure fiber, core, and matrix materials.</w:t>
      </w:r>
      <w:r>
        <w:rPr>
          <w:spacing w:val="1"/>
        </w:rPr>
        <w:t xml:space="preserve"> </w:t>
      </w:r>
      <w:r w:rsidR="00EB798C">
        <w:rPr>
          <w:spacing w:val="1"/>
        </w:rPr>
        <w:t xml:space="preserve"> </w:t>
      </w:r>
      <w:r w:rsidR="00EB798C" w:rsidRPr="00EB798C">
        <w:rPr>
          <w:b/>
          <w:spacing w:val="1"/>
        </w:rPr>
        <w:t>B</w:t>
      </w:r>
    </w:p>
    <w:p w14:paraId="28EADCFD" w14:textId="3D3453B9" w:rsidR="001A7408" w:rsidRDefault="000F3385">
      <w:pPr>
        <w:pStyle w:val="BodyText"/>
        <w:spacing w:before="2" w:line="249" w:lineRule="auto"/>
        <w:ind w:left="105" w:right="1421"/>
        <w:rPr>
          <w:spacing w:val="1"/>
        </w:rPr>
      </w:pPr>
      <w:r>
        <w:t>Composite</w:t>
      </w:r>
      <w:r>
        <w:rPr>
          <w:spacing w:val="2"/>
        </w:rPr>
        <w:t xml:space="preserve"> </w:t>
      </w:r>
      <w:r>
        <w:t>materials</w:t>
      </w:r>
      <w:r>
        <w:rPr>
          <w:spacing w:val="3"/>
        </w:rPr>
        <w:t xml:space="preserve"> </w:t>
      </w:r>
      <w:r>
        <w:t>storage</w:t>
      </w:r>
      <w:r>
        <w:rPr>
          <w:spacing w:val="3"/>
        </w:rPr>
        <w:t xml:space="preserve"> </w:t>
      </w:r>
      <w:r>
        <w:t>practices</w:t>
      </w:r>
      <w:r>
        <w:rPr>
          <w:spacing w:val="2"/>
        </w:rPr>
        <w:t xml:space="preserve"> </w:t>
      </w:r>
      <w:r>
        <w:t>and</w:t>
      </w:r>
      <w:r>
        <w:rPr>
          <w:spacing w:val="2"/>
        </w:rPr>
        <w:t xml:space="preserve"> </w:t>
      </w:r>
      <w:r>
        <w:t>shelf</w:t>
      </w:r>
      <w:r>
        <w:rPr>
          <w:spacing w:val="3"/>
        </w:rPr>
        <w:t xml:space="preserve"> </w:t>
      </w:r>
      <w:r>
        <w:t>life.</w:t>
      </w:r>
      <w:r>
        <w:rPr>
          <w:spacing w:val="1"/>
        </w:rPr>
        <w:t xml:space="preserve"> </w:t>
      </w:r>
      <w:r w:rsidR="00EB798C">
        <w:rPr>
          <w:spacing w:val="1"/>
        </w:rPr>
        <w:t xml:space="preserve"> </w:t>
      </w:r>
      <w:r w:rsidR="00EB798C" w:rsidRPr="00EB798C">
        <w:rPr>
          <w:b/>
          <w:spacing w:val="1"/>
        </w:rPr>
        <w:t>O</w:t>
      </w:r>
    </w:p>
    <w:p w14:paraId="3654AF8F" w14:textId="1C9AFD48" w:rsidR="00297272" w:rsidRDefault="000F3385">
      <w:pPr>
        <w:pStyle w:val="BodyText"/>
        <w:spacing w:before="2" w:line="249" w:lineRule="auto"/>
        <w:ind w:left="105" w:right="1421"/>
      </w:pPr>
      <w:r>
        <w:t>Composite repair methods, techniques, fasteners, and practices</w:t>
      </w:r>
      <w:r w:rsidR="00EB798C">
        <w:t xml:space="preserve"> </w:t>
      </w:r>
      <w:r w:rsidR="00EB798C" w:rsidRPr="00EB798C">
        <w:rPr>
          <w:b/>
        </w:rPr>
        <w:t>B</w:t>
      </w:r>
    </w:p>
    <w:p w14:paraId="6BD1EEC7" w14:textId="1713AB3D" w:rsidR="00B53FC2" w:rsidRDefault="000F3385">
      <w:pPr>
        <w:pStyle w:val="BodyText"/>
        <w:tabs>
          <w:tab w:val="left" w:pos="1532"/>
        </w:tabs>
        <w:spacing w:before="4" w:line="249" w:lineRule="auto"/>
        <w:ind w:left="105" w:right="3317"/>
      </w:pPr>
      <w:r>
        <w:t>Composite</w:t>
      </w:r>
      <w:r>
        <w:rPr>
          <w:spacing w:val="-2"/>
        </w:rPr>
        <w:t xml:space="preserve"> </w:t>
      </w:r>
      <w:r>
        <w:t>structure repairs.</w:t>
      </w:r>
      <w:r w:rsidR="00EB798C">
        <w:t xml:space="preserve"> </w:t>
      </w:r>
      <w:r w:rsidR="00EB798C" w:rsidRPr="00EB798C">
        <w:rPr>
          <w:b/>
        </w:rPr>
        <w:t>B</w:t>
      </w:r>
    </w:p>
    <w:p w14:paraId="27BDF871" w14:textId="689D0300" w:rsidR="00297272" w:rsidRDefault="000F3385">
      <w:pPr>
        <w:pStyle w:val="BodyText"/>
        <w:tabs>
          <w:tab w:val="left" w:pos="1532"/>
        </w:tabs>
        <w:spacing w:before="3" w:line="249" w:lineRule="auto"/>
        <w:ind w:left="105" w:right="3196"/>
      </w:pPr>
      <w:r>
        <w:t xml:space="preserve">Exposure to materials used in composite </w:t>
      </w:r>
      <w:r w:rsidR="00297272">
        <w:t xml:space="preserve">repair. </w:t>
      </w:r>
      <w:r w:rsidR="00EB798C" w:rsidRPr="00EB798C">
        <w:rPr>
          <w:b/>
        </w:rPr>
        <w:t>L</w:t>
      </w:r>
    </w:p>
    <w:p w14:paraId="6BD1EEC8" w14:textId="54A55ABA" w:rsidR="00B53FC2" w:rsidRDefault="00297272">
      <w:pPr>
        <w:pStyle w:val="BodyText"/>
        <w:tabs>
          <w:tab w:val="left" w:pos="1532"/>
        </w:tabs>
        <w:spacing w:before="3" w:line="249" w:lineRule="auto"/>
        <w:ind w:left="105" w:right="3196"/>
      </w:pPr>
      <w:r>
        <w:t>Storage</w:t>
      </w:r>
      <w:r w:rsidR="000F3385">
        <w:rPr>
          <w:spacing w:val="-1"/>
        </w:rPr>
        <w:t xml:space="preserve"> </w:t>
      </w:r>
      <w:r w:rsidR="000F3385">
        <w:t>of</w:t>
      </w:r>
      <w:r w:rsidR="000F3385">
        <w:rPr>
          <w:spacing w:val="-1"/>
        </w:rPr>
        <w:t xml:space="preserve"> </w:t>
      </w:r>
      <w:r w:rsidR="000F3385">
        <w:t>composite materials.</w:t>
      </w:r>
      <w:r w:rsidR="00EB798C">
        <w:t xml:space="preserve"> </w:t>
      </w:r>
      <w:r w:rsidR="00EB798C">
        <w:rPr>
          <w:b/>
        </w:rPr>
        <w:t>B</w:t>
      </w:r>
    </w:p>
    <w:p w14:paraId="695E3984" w14:textId="333BF179" w:rsidR="00297272" w:rsidRDefault="000F3385">
      <w:pPr>
        <w:pStyle w:val="BodyText"/>
        <w:tabs>
          <w:tab w:val="left" w:pos="1532"/>
        </w:tabs>
        <w:spacing w:before="2" w:line="249" w:lineRule="auto"/>
        <w:ind w:left="105" w:right="316"/>
      </w:pPr>
      <w:r>
        <w:t>Measuring</w:t>
      </w:r>
      <w:r>
        <w:rPr>
          <w:spacing w:val="-2"/>
        </w:rPr>
        <w:t xml:space="preserve"> </w:t>
      </w:r>
      <w:r>
        <w:t>and</w:t>
      </w:r>
      <w:r>
        <w:rPr>
          <w:spacing w:val="-3"/>
        </w:rPr>
        <w:t xml:space="preserve"> </w:t>
      </w:r>
      <w:r>
        <w:t>mixing</w:t>
      </w:r>
      <w:r>
        <w:rPr>
          <w:spacing w:val="-2"/>
        </w:rPr>
        <w:t xml:space="preserve"> </w:t>
      </w:r>
      <w:r>
        <w:t>of</w:t>
      </w:r>
      <w:r>
        <w:rPr>
          <w:spacing w:val="-3"/>
        </w:rPr>
        <w:t xml:space="preserve"> </w:t>
      </w:r>
      <w:r>
        <w:t>materials</w:t>
      </w:r>
      <w:r>
        <w:rPr>
          <w:spacing w:val="-2"/>
        </w:rPr>
        <w:t xml:space="preserve"> </w:t>
      </w:r>
      <w:r>
        <w:t>associated</w:t>
      </w:r>
      <w:r>
        <w:rPr>
          <w:spacing w:val="-2"/>
        </w:rPr>
        <w:t xml:space="preserve"> </w:t>
      </w:r>
      <w:r>
        <w:t>with</w:t>
      </w:r>
      <w:r>
        <w:rPr>
          <w:spacing w:val="-3"/>
        </w:rPr>
        <w:t xml:space="preserve"> </w:t>
      </w:r>
      <w:r>
        <w:t>composite</w:t>
      </w:r>
      <w:r>
        <w:rPr>
          <w:spacing w:val="-2"/>
        </w:rPr>
        <w:t xml:space="preserve"> </w:t>
      </w:r>
      <w:r>
        <w:t>construction</w:t>
      </w:r>
      <w:r w:rsidRPr="00EB798C">
        <w:rPr>
          <w:b/>
        </w:rPr>
        <w:t>.</w:t>
      </w:r>
      <w:r w:rsidRPr="00EB798C">
        <w:rPr>
          <w:b/>
          <w:spacing w:val="-64"/>
        </w:rPr>
        <w:t xml:space="preserve"> </w:t>
      </w:r>
      <w:r w:rsidR="00EB798C" w:rsidRPr="00EB798C">
        <w:rPr>
          <w:b/>
          <w:spacing w:val="-64"/>
        </w:rPr>
        <w:t xml:space="preserve"> L</w:t>
      </w:r>
    </w:p>
    <w:p w14:paraId="6BD1EEC9" w14:textId="57D7155A" w:rsidR="00B53FC2" w:rsidRDefault="000F3385">
      <w:pPr>
        <w:pStyle w:val="BodyText"/>
        <w:tabs>
          <w:tab w:val="left" w:pos="1532"/>
        </w:tabs>
        <w:spacing w:before="2" w:line="249" w:lineRule="auto"/>
        <w:ind w:left="105" w:right="316"/>
      </w:pPr>
      <w:r>
        <w:t>Use</w:t>
      </w:r>
      <w:r>
        <w:rPr>
          <w:spacing w:val="-2"/>
        </w:rPr>
        <w:t xml:space="preserve"> </w:t>
      </w:r>
      <w:r>
        <w:t>of</w:t>
      </w:r>
      <w:r>
        <w:rPr>
          <w:spacing w:val="-2"/>
        </w:rPr>
        <w:t xml:space="preserve"> </w:t>
      </w:r>
      <w:r>
        <w:t>materials that</w:t>
      </w:r>
      <w:r>
        <w:rPr>
          <w:spacing w:val="-1"/>
        </w:rPr>
        <w:t xml:space="preserve"> </w:t>
      </w:r>
      <w:r>
        <w:t>are</w:t>
      </w:r>
      <w:r>
        <w:rPr>
          <w:spacing w:val="-2"/>
        </w:rPr>
        <w:t xml:space="preserve"> </w:t>
      </w:r>
      <w:r>
        <w:t>not</w:t>
      </w:r>
      <w:r>
        <w:rPr>
          <w:spacing w:val="-1"/>
        </w:rPr>
        <w:t xml:space="preserve"> </w:t>
      </w:r>
      <w:r>
        <w:t>part</w:t>
      </w:r>
      <w:r>
        <w:rPr>
          <w:spacing w:val="-2"/>
        </w:rPr>
        <w:t xml:space="preserve"> </w:t>
      </w:r>
      <w:r>
        <w:t>of</w:t>
      </w:r>
      <w:r>
        <w:rPr>
          <w:spacing w:val="-2"/>
        </w:rPr>
        <w:t xml:space="preserve"> </w:t>
      </w:r>
      <w:r>
        <w:t>an</w:t>
      </w:r>
      <w:r>
        <w:rPr>
          <w:spacing w:val="-1"/>
        </w:rPr>
        <w:t xml:space="preserve"> </w:t>
      </w:r>
      <w:r>
        <w:t>approved</w:t>
      </w:r>
      <w:r>
        <w:rPr>
          <w:spacing w:val="-2"/>
        </w:rPr>
        <w:t xml:space="preserve"> </w:t>
      </w:r>
      <w:r>
        <w:t>repair system.</w:t>
      </w:r>
      <w:r w:rsidR="00EB798C">
        <w:t xml:space="preserve"> </w:t>
      </w:r>
      <w:r w:rsidR="00EB798C" w:rsidRPr="00EB798C">
        <w:rPr>
          <w:b/>
        </w:rPr>
        <w:t>O</w:t>
      </w:r>
    </w:p>
    <w:p w14:paraId="6BD1EECA" w14:textId="497B1894" w:rsidR="00B53FC2" w:rsidRDefault="000F3385">
      <w:pPr>
        <w:pStyle w:val="BodyText"/>
        <w:tabs>
          <w:tab w:val="left" w:pos="1532"/>
        </w:tabs>
        <w:spacing w:before="2"/>
        <w:ind w:left="105"/>
      </w:pPr>
      <w:r>
        <w:t>Material shelf-life.</w:t>
      </w:r>
      <w:r w:rsidR="00EB798C">
        <w:t xml:space="preserve"> </w:t>
      </w:r>
      <w:r w:rsidR="00EB798C" w:rsidRPr="00EB798C">
        <w:rPr>
          <w:b/>
        </w:rPr>
        <w:t>O</w:t>
      </w:r>
    </w:p>
    <w:p w14:paraId="3A5AB7EF" w14:textId="5B426C85" w:rsidR="00297272" w:rsidRDefault="000F3385">
      <w:pPr>
        <w:pStyle w:val="BodyText"/>
        <w:tabs>
          <w:tab w:val="left" w:pos="1519"/>
        </w:tabs>
        <w:spacing w:before="12" w:line="249" w:lineRule="auto"/>
        <w:ind w:left="105" w:right="2488"/>
      </w:pPr>
      <w:r>
        <w:t>Identify appropriate fasteners on composite structures.</w:t>
      </w:r>
      <w:r>
        <w:rPr>
          <w:spacing w:val="-64"/>
        </w:rPr>
        <w:t xml:space="preserve"> </w:t>
      </w:r>
      <w:r w:rsidR="00EB798C">
        <w:rPr>
          <w:spacing w:val="-64"/>
        </w:rPr>
        <w:t xml:space="preserve">  </w:t>
      </w:r>
      <w:r w:rsidR="00EB798C" w:rsidRPr="00EB798C">
        <w:rPr>
          <w:b/>
          <w:spacing w:val="-64"/>
        </w:rPr>
        <w:t>O</w:t>
      </w:r>
    </w:p>
    <w:p w14:paraId="6BD1EECB" w14:textId="17AB2E6C" w:rsidR="00B53FC2" w:rsidRDefault="000F3385">
      <w:pPr>
        <w:pStyle w:val="BodyText"/>
        <w:tabs>
          <w:tab w:val="left" w:pos="1519"/>
        </w:tabs>
        <w:spacing w:before="12" w:line="249" w:lineRule="auto"/>
        <w:ind w:left="105" w:right="2488"/>
      </w:pPr>
      <w:r>
        <w:t>Inspect</w:t>
      </w:r>
      <w:r>
        <w:rPr>
          <w:spacing w:val="-1"/>
        </w:rPr>
        <w:t xml:space="preserve"> </w:t>
      </w:r>
      <w:r>
        <w:t>and</w:t>
      </w:r>
      <w:r>
        <w:rPr>
          <w:spacing w:val="-1"/>
        </w:rPr>
        <w:t xml:space="preserve"> </w:t>
      </w:r>
      <w:r>
        <w:t>repair fiberglass.</w:t>
      </w:r>
      <w:r w:rsidR="00EB798C">
        <w:t xml:space="preserve"> </w:t>
      </w:r>
      <w:r w:rsidR="00EB798C" w:rsidRPr="00EB798C">
        <w:rPr>
          <w:b/>
        </w:rPr>
        <w:t>L</w:t>
      </w:r>
    </w:p>
    <w:p w14:paraId="6BD1EECC" w14:textId="0949D05E" w:rsidR="00B53FC2" w:rsidRDefault="000F3385">
      <w:pPr>
        <w:pStyle w:val="BodyText"/>
        <w:tabs>
          <w:tab w:val="left" w:pos="1519"/>
        </w:tabs>
        <w:spacing w:before="2" w:line="249" w:lineRule="auto"/>
        <w:ind w:left="105" w:right="2250"/>
      </w:pPr>
      <w:r>
        <w:t>Prepare</w:t>
      </w:r>
      <w:r>
        <w:rPr>
          <w:spacing w:val="-1"/>
        </w:rPr>
        <w:t xml:space="preserve"> </w:t>
      </w:r>
      <w:r>
        <w:t>composite surface for</w:t>
      </w:r>
      <w:r>
        <w:rPr>
          <w:spacing w:val="-1"/>
        </w:rPr>
        <w:t xml:space="preserve"> </w:t>
      </w:r>
      <w:r>
        <w:t>painting.</w:t>
      </w:r>
      <w:r w:rsidR="00EB798C">
        <w:t xml:space="preserve"> </w:t>
      </w:r>
      <w:r w:rsidR="00EB798C" w:rsidRPr="00EB798C">
        <w:rPr>
          <w:b/>
        </w:rPr>
        <w:t>L</w:t>
      </w:r>
    </w:p>
    <w:p w14:paraId="6BD1EECD" w14:textId="6690886D" w:rsidR="00B53FC2" w:rsidRDefault="005A1715" w:rsidP="005A1715">
      <w:pPr>
        <w:pStyle w:val="BodyText"/>
        <w:tabs>
          <w:tab w:val="left" w:pos="1519"/>
        </w:tabs>
        <w:spacing w:before="2"/>
      </w:pPr>
      <w:r>
        <w:t xml:space="preserve">  </w:t>
      </w:r>
      <w:r w:rsidR="000F3385">
        <w:t>Perform</w:t>
      </w:r>
      <w:r w:rsidR="000F3385">
        <w:rPr>
          <w:spacing w:val="-1"/>
        </w:rPr>
        <w:t xml:space="preserve"> </w:t>
      </w:r>
      <w:r w:rsidR="000F3385">
        <w:t>a</w:t>
      </w:r>
      <w:r w:rsidR="000F3385">
        <w:rPr>
          <w:spacing w:val="-1"/>
        </w:rPr>
        <w:t xml:space="preserve"> </w:t>
      </w:r>
      <w:r w:rsidR="000F3385">
        <w:t>tap test on</w:t>
      </w:r>
      <w:r w:rsidR="000F3385">
        <w:rPr>
          <w:spacing w:val="-1"/>
        </w:rPr>
        <w:t xml:space="preserve"> </w:t>
      </w:r>
      <w:r w:rsidR="000F3385">
        <w:t>composite material.</w:t>
      </w:r>
      <w:r w:rsidR="00EB798C">
        <w:t xml:space="preserve"> </w:t>
      </w:r>
      <w:r w:rsidR="00EB798C" w:rsidRPr="00EB798C">
        <w:rPr>
          <w:b/>
        </w:rPr>
        <w:t>L</w:t>
      </w:r>
    </w:p>
    <w:p w14:paraId="593FD4AA" w14:textId="7F775FA1" w:rsidR="00297272" w:rsidRDefault="000F3385">
      <w:pPr>
        <w:pStyle w:val="BodyText"/>
        <w:spacing w:before="12" w:line="249" w:lineRule="auto"/>
        <w:ind w:left="105"/>
      </w:pPr>
      <w:r>
        <w:t>Determine</w:t>
      </w:r>
      <w:r>
        <w:rPr>
          <w:spacing w:val="-4"/>
        </w:rPr>
        <w:t xml:space="preserve"> </w:t>
      </w:r>
      <w:r>
        <w:t>extent</w:t>
      </w:r>
      <w:r>
        <w:rPr>
          <w:spacing w:val="-4"/>
        </w:rPr>
        <w:t xml:space="preserve"> </w:t>
      </w:r>
      <w:r>
        <w:t>of</w:t>
      </w:r>
      <w:r>
        <w:rPr>
          <w:spacing w:val="-4"/>
        </w:rPr>
        <w:t xml:space="preserve"> </w:t>
      </w:r>
      <w:r>
        <w:t>damage</w:t>
      </w:r>
      <w:r>
        <w:rPr>
          <w:spacing w:val="-4"/>
        </w:rPr>
        <w:t xml:space="preserve"> </w:t>
      </w:r>
      <w:r>
        <w:t>and</w:t>
      </w:r>
      <w:r>
        <w:rPr>
          <w:spacing w:val="-4"/>
        </w:rPr>
        <w:t xml:space="preserve"> </w:t>
      </w:r>
      <w:r>
        <w:t>decide</w:t>
      </w:r>
      <w:r>
        <w:rPr>
          <w:spacing w:val="-4"/>
        </w:rPr>
        <w:t xml:space="preserve"> </w:t>
      </w:r>
      <w:r>
        <w:t>if</w:t>
      </w:r>
      <w:r>
        <w:rPr>
          <w:spacing w:val="-4"/>
        </w:rPr>
        <w:t xml:space="preserve"> </w:t>
      </w:r>
      <w:r>
        <w:t>nonmetallic</w:t>
      </w:r>
      <w:r>
        <w:rPr>
          <w:spacing w:val="-4"/>
        </w:rPr>
        <w:t xml:space="preserve"> </w:t>
      </w:r>
      <w:r>
        <w:t>structure</w:t>
      </w:r>
      <w:r>
        <w:rPr>
          <w:spacing w:val="-3"/>
        </w:rPr>
        <w:t xml:space="preserve"> </w:t>
      </w:r>
      <w:r>
        <w:t>is</w:t>
      </w:r>
      <w:r>
        <w:rPr>
          <w:spacing w:val="-4"/>
        </w:rPr>
        <w:t xml:space="preserve"> </w:t>
      </w:r>
      <w:r>
        <w:t>repairable</w:t>
      </w:r>
      <w:r w:rsidRPr="00EB798C">
        <w:rPr>
          <w:b/>
        </w:rPr>
        <w:t>.</w:t>
      </w:r>
      <w:r w:rsidRPr="00EB798C">
        <w:rPr>
          <w:b/>
          <w:spacing w:val="-63"/>
        </w:rPr>
        <w:t xml:space="preserve"> </w:t>
      </w:r>
      <w:r w:rsidR="00EB798C" w:rsidRPr="00EB798C">
        <w:rPr>
          <w:b/>
          <w:spacing w:val="-63"/>
        </w:rPr>
        <w:t xml:space="preserve"> L</w:t>
      </w:r>
    </w:p>
    <w:p w14:paraId="6BD1EEDD" w14:textId="087C3700" w:rsidR="00B53FC2" w:rsidRDefault="000F3385" w:rsidP="003516DF">
      <w:pPr>
        <w:pStyle w:val="BodyText"/>
        <w:spacing w:before="12" w:line="249" w:lineRule="auto"/>
        <w:ind w:left="105"/>
        <w:rPr>
          <w:b/>
        </w:rPr>
      </w:pPr>
      <w:r>
        <w:t>Perform lay up for a repair to a composite panel, including preparation for</w:t>
      </w:r>
      <w:r>
        <w:rPr>
          <w:spacing w:val="1"/>
        </w:rPr>
        <w:t xml:space="preserve"> </w:t>
      </w:r>
      <w:r>
        <w:t>vacuum</w:t>
      </w:r>
      <w:r>
        <w:rPr>
          <w:spacing w:val="-1"/>
        </w:rPr>
        <w:t xml:space="preserve"> </w:t>
      </w:r>
      <w:r>
        <w:t>bagging,</w:t>
      </w:r>
      <w:r>
        <w:rPr>
          <w:spacing w:val="-1"/>
        </w:rPr>
        <w:t xml:space="preserve"> </w:t>
      </w:r>
      <w:r>
        <w:t>using</w:t>
      </w:r>
      <w:r>
        <w:rPr>
          <w:spacing w:val="-1"/>
        </w:rPr>
        <w:t xml:space="preserve"> </w:t>
      </w:r>
      <w:r>
        <w:t>a</w:t>
      </w:r>
      <w:r>
        <w:rPr>
          <w:spacing w:val="-1"/>
        </w:rPr>
        <w:t xml:space="preserve"> </w:t>
      </w:r>
      <w:r>
        <w:t>manufacturer’s repair</w:t>
      </w:r>
      <w:r>
        <w:rPr>
          <w:spacing w:val="-1"/>
        </w:rPr>
        <w:t xml:space="preserve"> </w:t>
      </w:r>
      <w:r>
        <w:t>manual.</w:t>
      </w:r>
      <w:r w:rsidR="00EB798C">
        <w:t xml:space="preserve"> </w:t>
      </w:r>
      <w:r w:rsidR="00EB798C" w:rsidRPr="00EB798C">
        <w:rPr>
          <w:b/>
        </w:rPr>
        <w:t>L</w:t>
      </w:r>
    </w:p>
    <w:p w14:paraId="2056B9DE" w14:textId="3A253C56" w:rsidR="00EB798C" w:rsidRDefault="00EB798C" w:rsidP="003516DF">
      <w:pPr>
        <w:pStyle w:val="BodyText"/>
        <w:spacing w:before="12" w:line="249" w:lineRule="auto"/>
        <w:ind w:left="105"/>
      </w:pPr>
    </w:p>
    <w:p w14:paraId="41887C0B" w14:textId="2C0B92CE" w:rsidR="00EB798C" w:rsidRDefault="00EB798C" w:rsidP="003516DF">
      <w:pPr>
        <w:pStyle w:val="BodyText"/>
        <w:spacing w:before="12" w:line="249" w:lineRule="auto"/>
        <w:ind w:left="105"/>
      </w:pPr>
    </w:p>
    <w:p w14:paraId="6FCEE552" w14:textId="77777777" w:rsidR="00EB798C" w:rsidRDefault="00EB798C" w:rsidP="00EB798C">
      <w:pPr>
        <w:widowControl/>
        <w:autoSpaceDE/>
        <w:spacing w:line="276" w:lineRule="auto"/>
        <w:ind w:left="720"/>
        <w:rPr>
          <w:b/>
        </w:rPr>
      </w:pPr>
      <w:r>
        <w:tab/>
      </w:r>
      <w:r>
        <w:rPr>
          <w:b/>
        </w:rPr>
        <w:t>L = Lab</w:t>
      </w:r>
    </w:p>
    <w:p w14:paraId="6F406ACE" w14:textId="7CCDB508" w:rsidR="00EB798C" w:rsidRDefault="00EB798C" w:rsidP="00EB798C">
      <w:pPr>
        <w:widowControl/>
        <w:autoSpaceDE/>
        <w:spacing w:line="276" w:lineRule="auto"/>
        <w:ind w:left="720"/>
        <w:rPr>
          <w:b/>
        </w:rPr>
      </w:pPr>
      <w:r>
        <w:rPr>
          <w:b/>
        </w:rPr>
        <w:t xml:space="preserve">            O = Online Learning</w:t>
      </w:r>
    </w:p>
    <w:p w14:paraId="154E4FF5" w14:textId="2554BE8F" w:rsidR="00EB798C" w:rsidRDefault="00EB798C" w:rsidP="00EB798C">
      <w:pPr>
        <w:widowControl/>
        <w:autoSpaceDE/>
        <w:spacing w:line="276" w:lineRule="auto"/>
        <w:ind w:left="720"/>
        <w:rPr>
          <w:b/>
        </w:rPr>
      </w:pPr>
      <w:r>
        <w:rPr>
          <w:b/>
        </w:rPr>
        <w:t xml:space="preserve">            B = Lab and Online Learning</w:t>
      </w:r>
    </w:p>
    <w:p w14:paraId="530BB663" w14:textId="0360CDBC" w:rsidR="00EB798C" w:rsidRDefault="00EB798C" w:rsidP="003516DF">
      <w:pPr>
        <w:pStyle w:val="BodyText"/>
        <w:spacing w:before="12" w:line="249" w:lineRule="auto"/>
        <w:ind w:left="105"/>
      </w:pPr>
    </w:p>
    <w:p w14:paraId="22405B10" w14:textId="77777777" w:rsidR="009218C5" w:rsidRDefault="009218C5" w:rsidP="003516DF">
      <w:pPr>
        <w:pStyle w:val="BodyText"/>
        <w:spacing w:before="12" w:line="249" w:lineRule="auto"/>
        <w:ind w:left="105"/>
      </w:pPr>
    </w:p>
    <w:p w14:paraId="7CA3F229" w14:textId="77777777" w:rsidR="009218C5" w:rsidRDefault="009218C5" w:rsidP="003516DF">
      <w:pPr>
        <w:pStyle w:val="BodyText"/>
        <w:spacing w:before="12" w:line="249" w:lineRule="auto"/>
        <w:ind w:left="105"/>
      </w:pPr>
    </w:p>
    <w:p w14:paraId="3B6D74B2" w14:textId="77777777" w:rsidR="009218C5" w:rsidRDefault="009218C5" w:rsidP="003516DF">
      <w:pPr>
        <w:pStyle w:val="BodyText"/>
        <w:spacing w:before="12" w:line="249" w:lineRule="auto"/>
        <w:ind w:left="105"/>
      </w:pPr>
    </w:p>
    <w:p w14:paraId="5A4D0486" w14:textId="7F76DEE5" w:rsidR="009218C5" w:rsidRDefault="009218C5" w:rsidP="003516DF">
      <w:pPr>
        <w:pStyle w:val="BodyText"/>
        <w:spacing w:before="12" w:line="249" w:lineRule="auto"/>
        <w:ind w:left="105"/>
      </w:pPr>
      <w:r>
        <w:t>Stan Smith</w:t>
      </w:r>
    </w:p>
    <w:p w14:paraId="78563D67" w14:textId="2621B2F6" w:rsidR="009218C5" w:rsidRDefault="009218C5" w:rsidP="003516DF">
      <w:pPr>
        <w:pStyle w:val="BodyText"/>
        <w:spacing w:before="12" w:line="249" w:lineRule="auto"/>
        <w:ind w:left="105"/>
      </w:pPr>
      <w:r>
        <w:t>Director, AAC</w:t>
      </w:r>
    </w:p>
    <w:p w14:paraId="7924E2D7" w14:textId="73E0843F" w:rsidR="009218C5" w:rsidRPr="003516DF" w:rsidRDefault="009218C5" w:rsidP="003516DF">
      <w:pPr>
        <w:pStyle w:val="BodyText"/>
        <w:spacing w:before="12" w:line="249" w:lineRule="auto"/>
        <w:ind w:left="105"/>
      </w:pPr>
      <w:r>
        <w:t>7/11/23</w:t>
      </w:r>
    </w:p>
    <w:sectPr w:rsidR="009218C5" w:rsidRPr="003516DF" w:rsidSect="00E940E4">
      <w:headerReference w:type="default" r:id="rId7"/>
      <w:pgSz w:w="12240" w:h="15840"/>
      <w:pgMar w:top="936" w:right="720" w:bottom="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F01B" w14:textId="77777777" w:rsidR="00EF33B3" w:rsidRDefault="00EF33B3">
      <w:r>
        <w:separator/>
      </w:r>
    </w:p>
  </w:endnote>
  <w:endnote w:type="continuationSeparator" w:id="0">
    <w:p w14:paraId="3F3CED5C" w14:textId="77777777" w:rsidR="00EF33B3" w:rsidRDefault="00EF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B036" w14:textId="77777777" w:rsidR="00EF33B3" w:rsidRDefault="00EF33B3">
      <w:r>
        <w:separator/>
      </w:r>
    </w:p>
  </w:footnote>
  <w:footnote w:type="continuationSeparator" w:id="0">
    <w:p w14:paraId="02169278" w14:textId="77777777" w:rsidR="00EF33B3" w:rsidRDefault="00EF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EEE2" w14:textId="6BCA11F4" w:rsidR="00B53FC2" w:rsidRPr="001A7408" w:rsidRDefault="001A7408" w:rsidP="001A7408">
    <w:pPr>
      <w:spacing w:before="12"/>
      <w:ind w:left="20"/>
      <w:rPr>
        <w:i/>
        <w:sz w:val="20"/>
      </w:rPr>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C2"/>
    <w:rsid w:val="000731D3"/>
    <w:rsid w:val="000F3385"/>
    <w:rsid w:val="000F38E4"/>
    <w:rsid w:val="00110365"/>
    <w:rsid w:val="001470B6"/>
    <w:rsid w:val="001A063A"/>
    <w:rsid w:val="001A7408"/>
    <w:rsid w:val="0026366A"/>
    <w:rsid w:val="00297272"/>
    <w:rsid w:val="003516DF"/>
    <w:rsid w:val="00431C7A"/>
    <w:rsid w:val="00466A76"/>
    <w:rsid w:val="004E6783"/>
    <w:rsid w:val="005A1715"/>
    <w:rsid w:val="005B7E58"/>
    <w:rsid w:val="006B4EA7"/>
    <w:rsid w:val="006C2A11"/>
    <w:rsid w:val="00714054"/>
    <w:rsid w:val="007154B6"/>
    <w:rsid w:val="00844EC5"/>
    <w:rsid w:val="00861737"/>
    <w:rsid w:val="009218C5"/>
    <w:rsid w:val="00992B10"/>
    <w:rsid w:val="009E5B9F"/>
    <w:rsid w:val="00A82AC0"/>
    <w:rsid w:val="00AA0290"/>
    <w:rsid w:val="00B228A2"/>
    <w:rsid w:val="00B53FC2"/>
    <w:rsid w:val="00BD1534"/>
    <w:rsid w:val="00C067B8"/>
    <w:rsid w:val="00DE1F9B"/>
    <w:rsid w:val="00E940E4"/>
    <w:rsid w:val="00EB798C"/>
    <w:rsid w:val="00EF33B3"/>
    <w:rsid w:val="00F1314F"/>
    <w:rsid w:val="00F7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1EE77"/>
  <w15:docId w15:val="{4E958130-2485-47F6-B419-6E57DEA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509" w:right="1227" w:hanging="1"/>
      <w:jc w:val="center"/>
    </w:pPr>
    <w:rPr>
      <w:rFonts w:ascii="Arial Black" w:eastAsia="Arial Black" w:hAnsi="Arial Black" w:cs="Arial Black"/>
      <w:i/>
      <w:i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31D3"/>
    <w:pPr>
      <w:tabs>
        <w:tab w:val="center" w:pos="4680"/>
        <w:tab w:val="right" w:pos="9360"/>
      </w:tabs>
    </w:pPr>
  </w:style>
  <w:style w:type="character" w:customStyle="1" w:styleId="HeaderChar">
    <w:name w:val="Header Char"/>
    <w:basedOn w:val="DefaultParagraphFont"/>
    <w:link w:val="Header"/>
    <w:uiPriority w:val="99"/>
    <w:rsid w:val="000731D3"/>
    <w:rPr>
      <w:rFonts w:ascii="Arial" w:eastAsia="Arial" w:hAnsi="Arial" w:cs="Arial"/>
    </w:rPr>
  </w:style>
  <w:style w:type="paragraph" w:styleId="Footer">
    <w:name w:val="footer"/>
    <w:basedOn w:val="Normal"/>
    <w:link w:val="FooterChar"/>
    <w:uiPriority w:val="99"/>
    <w:unhideWhenUsed/>
    <w:rsid w:val="000731D3"/>
    <w:pPr>
      <w:tabs>
        <w:tab w:val="center" w:pos="4680"/>
        <w:tab w:val="right" w:pos="9360"/>
      </w:tabs>
    </w:pPr>
  </w:style>
  <w:style w:type="character" w:customStyle="1" w:styleId="FooterChar">
    <w:name w:val="Footer Char"/>
    <w:basedOn w:val="DefaultParagraphFont"/>
    <w:link w:val="Footer"/>
    <w:uiPriority w:val="99"/>
    <w:rsid w:val="000731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Wallace Community College</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Wallace Community College</dc:title>
  <dc:creator>Wallace Community College</dc:creator>
  <cp:lastModifiedBy>Trish Jones</cp:lastModifiedBy>
  <cp:revision>2</cp:revision>
  <dcterms:created xsi:type="dcterms:W3CDTF">2023-07-20T15:43:00Z</dcterms:created>
  <dcterms:modified xsi:type="dcterms:W3CDTF">2023-07-20T15:43:00Z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2019</vt:lpwstr>
  </property>
  <property fmtid="{D5CDD505-2E9C-101B-9397-08002B2CF9AE}" pid="4" name="LastSaved">
    <vt:filetime>2022-05-10T00:00:00Z</vt:filetime>
  </property>
</Properties>
</file>